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BF861" w14:textId="77777777" w:rsidR="00A35927" w:rsidRPr="00A35927" w:rsidRDefault="00A35927" w:rsidP="00A35927">
      <w:pPr>
        <w:ind w:left="720" w:hanging="720"/>
        <w:rPr>
          <w:rFonts w:ascii="Arial" w:hAnsi="Arial" w:cs="Arial"/>
          <w:sz w:val="22"/>
          <w:szCs w:val="22"/>
        </w:rPr>
      </w:pPr>
      <w:r w:rsidRPr="00A35927">
        <w:rPr>
          <w:rFonts w:ascii="Arial" w:hAnsi="Arial" w:cs="Arial"/>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4677"/>
        <w:gridCol w:w="2365"/>
        <w:gridCol w:w="3589"/>
      </w:tblGrid>
      <w:tr w:rsidR="00A35927" w:rsidRPr="00A35927" w14:paraId="37E6D646" w14:textId="77777777" w:rsidTr="000A4249">
        <w:trPr>
          <w:cantSplit/>
        </w:trPr>
        <w:tc>
          <w:tcPr>
            <w:tcW w:w="3261" w:type="dxa"/>
          </w:tcPr>
          <w:p w14:paraId="37547FCC" w14:textId="77777777" w:rsidR="00A35927" w:rsidRPr="00A35927" w:rsidRDefault="00A35927" w:rsidP="000A4249">
            <w:pPr>
              <w:pStyle w:val="Heading5"/>
              <w:rPr>
                <w:rFonts w:ascii="Arial" w:hAnsi="Arial" w:cs="Arial"/>
                <w:sz w:val="20"/>
              </w:rPr>
            </w:pPr>
            <w:r w:rsidRPr="00A35927">
              <w:rPr>
                <w:rFonts w:ascii="Arial" w:hAnsi="Arial" w:cs="Arial"/>
                <w:sz w:val="20"/>
              </w:rPr>
              <w:t>RISK ASSESSMENT FOR:</w:t>
            </w:r>
          </w:p>
          <w:p w14:paraId="3FB797CA" w14:textId="77777777" w:rsidR="00A35927" w:rsidRPr="00A35927" w:rsidRDefault="00A35927" w:rsidP="000A4249">
            <w:pPr>
              <w:rPr>
                <w:rFonts w:ascii="Arial" w:hAnsi="Arial" w:cs="Arial"/>
              </w:rPr>
            </w:pPr>
          </w:p>
        </w:tc>
        <w:tc>
          <w:tcPr>
            <w:tcW w:w="7042" w:type="dxa"/>
            <w:gridSpan w:val="2"/>
          </w:tcPr>
          <w:p w14:paraId="014702B1" w14:textId="77777777" w:rsidR="00A35927" w:rsidRPr="00A35927" w:rsidRDefault="00A35927" w:rsidP="00A35927">
            <w:pPr>
              <w:rPr>
                <w:rFonts w:ascii="Arial" w:hAnsi="Arial" w:cs="Arial"/>
                <w:sz w:val="22"/>
                <w:szCs w:val="22"/>
              </w:rPr>
            </w:pPr>
            <w:r>
              <w:rPr>
                <w:rFonts w:ascii="Arial" w:hAnsi="Arial" w:cs="Arial"/>
                <w:sz w:val="22"/>
                <w:szCs w:val="22"/>
              </w:rPr>
              <w:t>Exchanging videos with a Spanish school</w:t>
            </w:r>
          </w:p>
        </w:tc>
        <w:tc>
          <w:tcPr>
            <w:tcW w:w="3589" w:type="dxa"/>
            <w:vMerge w:val="restart"/>
            <w:tcBorders>
              <w:top w:val="single" w:sz="4" w:space="0" w:color="auto"/>
              <w:right w:val="single" w:sz="4" w:space="0" w:color="auto"/>
            </w:tcBorders>
          </w:tcPr>
          <w:p w14:paraId="1C3EFFC4" w14:textId="77777777" w:rsidR="00A35927" w:rsidRPr="00A35927" w:rsidRDefault="00A35927" w:rsidP="000A4249">
            <w:pPr>
              <w:rPr>
                <w:rFonts w:ascii="Arial" w:hAnsi="Arial" w:cs="Arial"/>
                <w:sz w:val="20"/>
              </w:rPr>
            </w:pPr>
            <w:r w:rsidRPr="00A35927">
              <w:rPr>
                <w:rFonts w:ascii="Arial" w:hAnsi="Arial" w:cs="Arial"/>
                <w:noProof/>
                <w:sz w:val="20"/>
              </w:rPr>
              <w:drawing>
                <wp:inline distT="0" distB="0" distL="0" distR="0" wp14:anchorId="0AC360EB" wp14:editId="0469C408">
                  <wp:extent cx="1838325" cy="1228725"/>
                  <wp:effectExtent l="0" t="0" r="9525" b="9525"/>
                  <wp:docPr id="1" name="Picture 1" descr="Bilingual Day Nursery_Chosen Logo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ingual Day Nursery_Chosen Logo 300dp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8325" cy="1228725"/>
                          </a:xfrm>
                          <a:prstGeom prst="rect">
                            <a:avLst/>
                          </a:prstGeom>
                          <a:noFill/>
                          <a:ln>
                            <a:noFill/>
                          </a:ln>
                        </pic:spPr>
                      </pic:pic>
                    </a:graphicData>
                  </a:graphic>
                </wp:inline>
              </w:drawing>
            </w:r>
          </w:p>
        </w:tc>
      </w:tr>
      <w:tr w:rsidR="00A35927" w:rsidRPr="00A35927" w14:paraId="53B4F564" w14:textId="77777777" w:rsidTr="000A4249">
        <w:trPr>
          <w:cantSplit/>
          <w:trHeight w:val="750"/>
        </w:trPr>
        <w:tc>
          <w:tcPr>
            <w:tcW w:w="3261" w:type="dxa"/>
          </w:tcPr>
          <w:p w14:paraId="2DB71921" w14:textId="77777777" w:rsidR="00A35927" w:rsidRPr="00A35927" w:rsidRDefault="00A35927" w:rsidP="000A4249">
            <w:pPr>
              <w:rPr>
                <w:rFonts w:ascii="Arial" w:hAnsi="Arial" w:cs="Arial"/>
                <w:b/>
                <w:sz w:val="20"/>
              </w:rPr>
            </w:pPr>
            <w:r w:rsidRPr="00A35927">
              <w:rPr>
                <w:rFonts w:ascii="Arial" w:hAnsi="Arial" w:cs="Arial"/>
                <w:b/>
                <w:sz w:val="20"/>
              </w:rPr>
              <w:t>Establishment:</w:t>
            </w:r>
          </w:p>
          <w:p w14:paraId="644BD31D" w14:textId="77777777" w:rsidR="00A35927" w:rsidRPr="00A35927" w:rsidRDefault="00A35927" w:rsidP="000A4249">
            <w:pPr>
              <w:rPr>
                <w:rFonts w:ascii="Arial" w:hAnsi="Arial" w:cs="Arial"/>
                <w:sz w:val="20"/>
              </w:rPr>
            </w:pPr>
            <w:r w:rsidRPr="00A35927">
              <w:rPr>
                <w:rFonts w:ascii="Arial" w:hAnsi="Arial" w:cs="Arial"/>
                <w:sz w:val="20"/>
              </w:rPr>
              <w:t>Bilingual Day Nursery</w:t>
            </w:r>
          </w:p>
        </w:tc>
        <w:tc>
          <w:tcPr>
            <w:tcW w:w="4677" w:type="dxa"/>
          </w:tcPr>
          <w:p w14:paraId="4BEEEE5B" w14:textId="77777777" w:rsidR="00A35927" w:rsidRPr="00A35927" w:rsidRDefault="00A35927" w:rsidP="000A4249">
            <w:pPr>
              <w:rPr>
                <w:rFonts w:ascii="Arial" w:hAnsi="Arial" w:cs="Arial"/>
                <w:b/>
                <w:sz w:val="20"/>
              </w:rPr>
            </w:pPr>
            <w:r w:rsidRPr="00A35927">
              <w:rPr>
                <w:rFonts w:ascii="Arial" w:hAnsi="Arial" w:cs="Arial"/>
                <w:b/>
                <w:sz w:val="20"/>
              </w:rPr>
              <w:t>Assessment by:</w:t>
            </w:r>
          </w:p>
          <w:p w14:paraId="283AE556" w14:textId="77777777" w:rsidR="00A35927" w:rsidRPr="00A35927" w:rsidRDefault="00A35927" w:rsidP="000A4249">
            <w:pPr>
              <w:rPr>
                <w:rFonts w:ascii="Arial" w:hAnsi="Arial" w:cs="Arial"/>
                <w:b/>
                <w:sz w:val="20"/>
              </w:rPr>
            </w:pPr>
            <w:r w:rsidRPr="00A35927">
              <w:rPr>
                <w:rFonts w:ascii="Arial" w:hAnsi="Arial" w:cs="Arial"/>
                <w:b/>
                <w:sz w:val="20"/>
              </w:rPr>
              <w:t>Queralt Faura Casadella</w:t>
            </w:r>
          </w:p>
        </w:tc>
        <w:tc>
          <w:tcPr>
            <w:tcW w:w="2365" w:type="dxa"/>
          </w:tcPr>
          <w:p w14:paraId="767CEAA2" w14:textId="77777777" w:rsidR="00A35927" w:rsidRPr="00A35927" w:rsidRDefault="00A35927" w:rsidP="000A4249">
            <w:pPr>
              <w:ind w:right="-288"/>
              <w:rPr>
                <w:rFonts w:ascii="Arial" w:hAnsi="Arial" w:cs="Arial"/>
                <w:b/>
                <w:sz w:val="20"/>
              </w:rPr>
            </w:pPr>
            <w:r w:rsidRPr="00A35927">
              <w:rPr>
                <w:rFonts w:ascii="Arial" w:hAnsi="Arial" w:cs="Arial"/>
                <w:b/>
                <w:sz w:val="20"/>
              </w:rPr>
              <w:t>Date: 12/03/19</w:t>
            </w:r>
          </w:p>
        </w:tc>
        <w:tc>
          <w:tcPr>
            <w:tcW w:w="3589" w:type="dxa"/>
            <w:vMerge/>
            <w:tcBorders>
              <w:right w:val="single" w:sz="4" w:space="0" w:color="auto"/>
            </w:tcBorders>
          </w:tcPr>
          <w:p w14:paraId="31423340" w14:textId="77777777" w:rsidR="00A35927" w:rsidRPr="00A35927" w:rsidRDefault="00A35927" w:rsidP="000A4249">
            <w:pPr>
              <w:rPr>
                <w:rFonts w:ascii="Arial" w:hAnsi="Arial" w:cs="Arial"/>
                <w:sz w:val="20"/>
              </w:rPr>
            </w:pPr>
          </w:p>
        </w:tc>
      </w:tr>
    </w:tbl>
    <w:p w14:paraId="6036E0AE" w14:textId="77777777" w:rsidR="00A35927" w:rsidRPr="00A35927" w:rsidRDefault="00A35927" w:rsidP="00A35927">
      <w:pPr>
        <w:rPr>
          <w:rFonts w:ascii="Arial" w:hAnsi="Arial" w:cs="Arial"/>
          <w:sz w:val="20"/>
        </w:rPr>
      </w:pPr>
      <w:r w:rsidRPr="00A35927">
        <w:rPr>
          <w:rFonts w:ascii="Arial" w:hAnsi="Arial" w:cs="Arial"/>
          <w:sz w:val="20"/>
        </w:rPr>
        <w:tab/>
      </w:r>
      <w:r w:rsidRPr="00A35927">
        <w:rPr>
          <w:rFonts w:ascii="Arial" w:hAnsi="Arial" w:cs="Arial"/>
          <w:sz w:val="20"/>
        </w:rPr>
        <w:tab/>
      </w:r>
      <w:r w:rsidRPr="00A35927">
        <w:rPr>
          <w:rFonts w:ascii="Arial" w:hAnsi="Arial" w:cs="Arial"/>
          <w:sz w:val="20"/>
        </w:rPr>
        <w:tab/>
      </w:r>
    </w:p>
    <w:tbl>
      <w:tblPr>
        <w:tblW w:w="15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8"/>
        <w:gridCol w:w="1264"/>
        <w:gridCol w:w="2336"/>
        <w:gridCol w:w="5694"/>
        <w:gridCol w:w="1260"/>
        <w:gridCol w:w="1241"/>
        <w:gridCol w:w="1241"/>
      </w:tblGrid>
      <w:tr w:rsidR="00A35927" w:rsidRPr="00A35927" w14:paraId="26CE31DC" w14:textId="77777777" w:rsidTr="000A4249">
        <w:trPr>
          <w:cantSplit/>
          <w:trHeight w:val="549"/>
          <w:jc w:val="center"/>
        </w:trPr>
        <w:tc>
          <w:tcPr>
            <w:tcW w:w="2118" w:type="dxa"/>
            <w:vMerge w:val="restart"/>
          </w:tcPr>
          <w:p w14:paraId="34566DDF" w14:textId="77777777" w:rsidR="00A35927" w:rsidRPr="00A35927" w:rsidRDefault="00A35927" w:rsidP="000A4249">
            <w:pPr>
              <w:pStyle w:val="Heading2"/>
              <w:jc w:val="center"/>
              <w:rPr>
                <w:rFonts w:ascii="Arial" w:hAnsi="Arial" w:cs="Arial"/>
                <w:sz w:val="20"/>
              </w:rPr>
            </w:pPr>
            <w:r w:rsidRPr="00A35927">
              <w:rPr>
                <w:rFonts w:ascii="Arial" w:hAnsi="Arial" w:cs="Arial"/>
                <w:sz w:val="20"/>
              </w:rPr>
              <w:t>Hazard / Risk</w:t>
            </w:r>
          </w:p>
          <w:p w14:paraId="72C1C4BF" w14:textId="77777777" w:rsidR="00A35927" w:rsidRPr="00A35927" w:rsidRDefault="00A35927" w:rsidP="000A4249">
            <w:pPr>
              <w:jc w:val="center"/>
              <w:rPr>
                <w:rFonts w:ascii="Arial" w:hAnsi="Arial" w:cs="Arial"/>
                <w:b/>
                <w:sz w:val="20"/>
              </w:rPr>
            </w:pPr>
          </w:p>
        </w:tc>
        <w:tc>
          <w:tcPr>
            <w:tcW w:w="1264" w:type="dxa"/>
            <w:vMerge w:val="restart"/>
          </w:tcPr>
          <w:p w14:paraId="0EA5D132" w14:textId="77777777" w:rsidR="00A35927" w:rsidRPr="00A35927" w:rsidRDefault="00A35927" w:rsidP="000A4249">
            <w:pPr>
              <w:pStyle w:val="BodyText"/>
              <w:jc w:val="center"/>
              <w:rPr>
                <w:rFonts w:ascii="Arial" w:hAnsi="Arial" w:cs="Arial"/>
                <w:b/>
                <w:sz w:val="20"/>
              </w:rPr>
            </w:pPr>
            <w:r w:rsidRPr="00A35927">
              <w:rPr>
                <w:rFonts w:ascii="Arial" w:hAnsi="Arial" w:cs="Arial"/>
                <w:b/>
                <w:sz w:val="20"/>
              </w:rPr>
              <w:t>Who is at Risk?</w:t>
            </w:r>
          </w:p>
          <w:p w14:paraId="0A571DBF" w14:textId="77777777" w:rsidR="00A35927" w:rsidRPr="00A35927" w:rsidRDefault="00A35927" w:rsidP="000A4249">
            <w:pPr>
              <w:pStyle w:val="BodyText"/>
              <w:jc w:val="center"/>
              <w:rPr>
                <w:rFonts w:ascii="Arial" w:hAnsi="Arial" w:cs="Arial"/>
                <w:b/>
                <w:sz w:val="20"/>
              </w:rPr>
            </w:pPr>
          </w:p>
        </w:tc>
        <w:tc>
          <w:tcPr>
            <w:tcW w:w="2336" w:type="dxa"/>
            <w:vMerge w:val="restart"/>
          </w:tcPr>
          <w:p w14:paraId="4B1CCCCD" w14:textId="77777777" w:rsidR="00A35927" w:rsidRPr="00A35927" w:rsidRDefault="00A35927" w:rsidP="000A4249">
            <w:pPr>
              <w:jc w:val="center"/>
              <w:rPr>
                <w:rFonts w:ascii="Arial" w:hAnsi="Arial" w:cs="Arial"/>
                <w:b/>
                <w:sz w:val="20"/>
              </w:rPr>
            </w:pPr>
            <w:r w:rsidRPr="00A35927">
              <w:rPr>
                <w:rFonts w:ascii="Arial" w:hAnsi="Arial" w:cs="Arial"/>
                <w:b/>
                <w:sz w:val="20"/>
              </w:rPr>
              <w:t>How can the hazards cause harm?</w:t>
            </w:r>
          </w:p>
          <w:p w14:paraId="2AE9B8F4" w14:textId="77777777" w:rsidR="00A35927" w:rsidRPr="00A35927" w:rsidRDefault="00A35927" w:rsidP="000A4249">
            <w:pPr>
              <w:jc w:val="center"/>
              <w:rPr>
                <w:rFonts w:ascii="Arial" w:hAnsi="Arial" w:cs="Arial"/>
                <w:sz w:val="20"/>
              </w:rPr>
            </w:pPr>
          </w:p>
        </w:tc>
        <w:tc>
          <w:tcPr>
            <w:tcW w:w="5694" w:type="dxa"/>
            <w:vMerge w:val="restart"/>
          </w:tcPr>
          <w:p w14:paraId="6369325E" w14:textId="77777777" w:rsidR="00A35927" w:rsidRPr="00A35927" w:rsidRDefault="00A35927" w:rsidP="000A4249">
            <w:pPr>
              <w:jc w:val="center"/>
              <w:rPr>
                <w:rFonts w:ascii="Arial" w:hAnsi="Arial" w:cs="Arial"/>
                <w:b/>
                <w:sz w:val="20"/>
              </w:rPr>
            </w:pPr>
            <w:r w:rsidRPr="00A35927">
              <w:rPr>
                <w:rFonts w:ascii="Arial" w:hAnsi="Arial" w:cs="Arial"/>
                <w:b/>
                <w:sz w:val="20"/>
              </w:rPr>
              <w:t>Normal Control Measures</w:t>
            </w:r>
          </w:p>
          <w:p w14:paraId="55BE3629" w14:textId="77777777" w:rsidR="00A35927" w:rsidRPr="00A35927" w:rsidRDefault="00A35927" w:rsidP="000A4249">
            <w:pPr>
              <w:jc w:val="center"/>
              <w:rPr>
                <w:rFonts w:ascii="Arial" w:hAnsi="Arial" w:cs="Arial"/>
                <w:i/>
                <w:sz w:val="20"/>
              </w:rPr>
            </w:pPr>
          </w:p>
        </w:tc>
        <w:tc>
          <w:tcPr>
            <w:tcW w:w="2501" w:type="dxa"/>
            <w:gridSpan w:val="2"/>
            <w:tcBorders>
              <w:bottom w:val="single" w:sz="4" w:space="0" w:color="auto"/>
            </w:tcBorders>
          </w:tcPr>
          <w:p w14:paraId="7D309FF4" w14:textId="77777777" w:rsidR="00A35927" w:rsidRPr="00A35927" w:rsidRDefault="00A35927" w:rsidP="000A4249">
            <w:pPr>
              <w:jc w:val="center"/>
              <w:rPr>
                <w:rFonts w:ascii="Arial" w:hAnsi="Arial" w:cs="Arial"/>
                <w:b/>
                <w:sz w:val="20"/>
              </w:rPr>
            </w:pPr>
            <w:r w:rsidRPr="00A35927">
              <w:rPr>
                <w:rFonts w:ascii="Arial" w:hAnsi="Arial" w:cs="Arial"/>
                <w:b/>
                <w:sz w:val="20"/>
              </w:rPr>
              <w:t xml:space="preserve">Are Normal Control Measures </w:t>
            </w:r>
            <w:r w:rsidRPr="00A35927">
              <w:rPr>
                <w:rFonts w:ascii="Arial" w:hAnsi="Arial" w:cs="Arial"/>
                <w:i/>
                <w:sz w:val="20"/>
              </w:rPr>
              <w:t>Y/N/NA</w:t>
            </w:r>
          </w:p>
        </w:tc>
        <w:tc>
          <w:tcPr>
            <w:tcW w:w="1241" w:type="dxa"/>
            <w:tcBorders>
              <w:bottom w:val="single" w:sz="4" w:space="0" w:color="auto"/>
            </w:tcBorders>
          </w:tcPr>
          <w:p w14:paraId="4D754468" w14:textId="77777777" w:rsidR="00A35927" w:rsidRPr="00A35927" w:rsidRDefault="00A35927" w:rsidP="000A4249">
            <w:pPr>
              <w:jc w:val="center"/>
              <w:rPr>
                <w:rFonts w:ascii="Arial" w:hAnsi="Arial" w:cs="Arial"/>
                <w:b/>
                <w:sz w:val="20"/>
              </w:rPr>
            </w:pPr>
            <w:r w:rsidRPr="00A35927">
              <w:rPr>
                <w:rFonts w:ascii="Arial" w:hAnsi="Arial" w:cs="Arial"/>
                <w:b/>
                <w:sz w:val="20"/>
              </w:rPr>
              <w:t>Risk Level (L/M/H/VH)</w:t>
            </w:r>
          </w:p>
        </w:tc>
      </w:tr>
      <w:tr w:rsidR="00A35927" w:rsidRPr="00A35927" w14:paraId="7BF9C0E1" w14:textId="77777777" w:rsidTr="000A4249">
        <w:trPr>
          <w:cantSplit/>
          <w:trHeight w:val="415"/>
          <w:jc w:val="center"/>
        </w:trPr>
        <w:tc>
          <w:tcPr>
            <w:tcW w:w="2118" w:type="dxa"/>
            <w:vMerge/>
          </w:tcPr>
          <w:p w14:paraId="4F5B83DC" w14:textId="77777777" w:rsidR="00A35927" w:rsidRPr="00A35927" w:rsidRDefault="00A35927" w:rsidP="000A4249">
            <w:pPr>
              <w:rPr>
                <w:rFonts w:ascii="Arial" w:hAnsi="Arial" w:cs="Arial"/>
                <w:b/>
                <w:i/>
                <w:sz w:val="20"/>
              </w:rPr>
            </w:pPr>
          </w:p>
        </w:tc>
        <w:tc>
          <w:tcPr>
            <w:tcW w:w="1264" w:type="dxa"/>
            <w:vMerge/>
          </w:tcPr>
          <w:p w14:paraId="04DE7EF2" w14:textId="77777777" w:rsidR="00A35927" w:rsidRPr="00A35927" w:rsidRDefault="00A35927" w:rsidP="000A4249">
            <w:pPr>
              <w:rPr>
                <w:rFonts w:ascii="Arial" w:hAnsi="Arial" w:cs="Arial"/>
                <w:b/>
                <w:i/>
                <w:sz w:val="20"/>
              </w:rPr>
            </w:pPr>
          </w:p>
        </w:tc>
        <w:tc>
          <w:tcPr>
            <w:tcW w:w="2336" w:type="dxa"/>
            <w:vMerge/>
          </w:tcPr>
          <w:p w14:paraId="66B8AC3B" w14:textId="77777777" w:rsidR="00A35927" w:rsidRPr="00A35927" w:rsidRDefault="00A35927" w:rsidP="000A4249">
            <w:pPr>
              <w:jc w:val="center"/>
              <w:rPr>
                <w:rFonts w:ascii="Arial" w:hAnsi="Arial" w:cs="Arial"/>
                <w:b/>
                <w:sz w:val="20"/>
              </w:rPr>
            </w:pPr>
          </w:p>
        </w:tc>
        <w:tc>
          <w:tcPr>
            <w:tcW w:w="5694" w:type="dxa"/>
            <w:vMerge/>
          </w:tcPr>
          <w:p w14:paraId="55B4349D" w14:textId="77777777" w:rsidR="00A35927" w:rsidRPr="00A35927" w:rsidRDefault="00A35927" w:rsidP="000A4249">
            <w:pPr>
              <w:jc w:val="center"/>
              <w:rPr>
                <w:rFonts w:ascii="Arial" w:hAnsi="Arial" w:cs="Arial"/>
                <w:b/>
                <w:sz w:val="20"/>
              </w:rPr>
            </w:pPr>
          </w:p>
        </w:tc>
        <w:tc>
          <w:tcPr>
            <w:tcW w:w="1260" w:type="dxa"/>
            <w:tcBorders>
              <w:bottom w:val="single" w:sz="4" w:space="0" w:color="auto"/>
            </w:tcBorders>
          </w:tcPr>
          <w:p w14:paraId="7D535B6D" w14:textId="77777777" w:rsidR="00A35927" w:rsidRPr="00A35927" w:rsidRDefault="00A35927" w:rsidP="000A4249">
            <w:pPr>
              <w:jc w:val="center"/>
              <w:rPr>
                <w:rFonts w:ascii="Arial" w:hAnsi="Arial" w:cs="Arial"/>
                <w:b/>
                <w:sz w:val="20"/>
              </w:rPr>
            </w:pPr>
            <w:r w:rsidRPr="00A35927">
              <w:rPr>
                <w:rFonts w:ascii="Arial" w:hAnsi="Arial" w:cs="Arial"/>
                <w:b/>
                <w:sz w:val="20"/>
              </w:rPr>
              <w:t>In Place</w:t>
            </w:r>
          </w:p>
        </w:tc>
        <w:tc>
          <w:tcPr>
            <w:tcW w:w="1241" w:type="dxa"/>
            <w:tcBorders>
              <w:bottom w:val="single" w:sz="4" w:space="0" w:color="auto"/>
            </w:tcBorders>
          </w:tcPr>
          <w:p w14:paraId="01E75020" w14:textId="77777777" w:rsidR="00A35927" w:rsidRPr="00A35927" w:rsidRDefault="00A35927" w:rsidP="000A4249">
            <w:pPr>
              <w:jc w:val="center"/>
              <w:rPr>
                <w:rFonts w:ascii="Arial" w:hAnsi="Arial" w:cs="Arial"/>
                <w:b/>
                <w:sz w:val="20"/>
              </w:rPr>
            </w:pPr>
            <w:r w:rsidRPr="00A35927">
              <w:rPr>
                <w:rFonts w:ascii="Arial" w:hAnsi="Arial" w:cs="Arial"/>
                <w:b/>
                <w:sz w:val="20"/>
              </w:rPr>
              <w:t>Adequate</w:t>
            </w:r>
          </w:p>
        </w:tc>
        <w:tc>
          <w:tcPr>
            <w:tcW w:w="1241" w:type="dxa"/>
            <w:tcBorders>
              <w:bottom w:val="single" w:sz="4" w:space="0" w:color="auto"/>
            </w:tcBorders>
          </w:tcPr>
          <w:p w14:paraId="21F981EA" w14:textId="77777777" w:rsidR="00A35927" w:rsidRPr="00A35927" w:rsidRDefault="00A35927" w:rsidP="000A4249">
            <w:pPr>
              <w:jc w:val="center"/>
              <w:rPr>
                <w:rFonts w:ascii="Arial" w:hAnsi="Arial" w:cs="Arial"/>
                <w:b/>
                <w:sz w:val="20"/>
              </w:rPr>
            </w:pPr>
          </w:p>
        </w:tc>
      </w:tr>
      <w:tr w:rsidR="00A35927" w:rsidRPr="00A35927" w14:paraId="005F0D5B" w14:textId="77777777" w:rsidTr="000A4249">
        <w:trPr>
          <w:cantSplit/>
          <w:trHeight w:val="415"/>
          <w:jc w:val="center"/>
        </w:trPr>
        <w:tc>
          <w:tcPr>
            <w:tcW w:w="2118" w:type="dxa"/>
          </w:tcPr>
          <w:p w14:paraId="37696489" w14:textId="77777777" w:rsidR="00A35927" w:rsidRPr="00A35927" w:rsidRDefault="00A35927" w:rsidP="000A4249">
            <w:pPr>
              <w:pStyle w:val="BodyText"/>
              <w:rPr>
                <w:rFonts w:ascii="Arial" w:hAnsi="Arial" w:cs="Arial"/>
                <w:sz w:val="20"/>
              </w:rPr>
            </w:pPr>
            <w:r w:rsidRPr="00A35927">
              <w:rPr>
                <w:rFonts w:ascii="Arial" w:hAnsi="Arial" w:cs="Arial"/>
                <w:sz w:val="20"/>
              </w:rPr>
              <w:t>Video getting shared</w:t>
            </w:r>
          </w:p>
        </w:tc>
        <w:tc>
          <w:tcPr>
            <w:tcW w:w="1264" w:type="dxa"/>
          </w:tcPr>
          <w:p w14:paraId="6142ABB7" w14:textId="77777777" w:rsidR="00A35927" w:rsidRPr="00A35927" w:rsidRDefault="00A35927" w:rsidP="000A4249">
            <w:pPr>
              <w:rPr>
                <w:rFonts w:ascii="Arial" w:hAnsi="Arial" w:cs="Arial"/>
                <w:sz w:val="20"/>
              </w:rPr>
            </w:pPr>
            <w:r>
              <w:rPr>
                <w:rFonts w:ascii="Arial" w:hAnsi="Arial" w:cs="Arial"/>
                <w:sz w:val="20"/>
              </w:rPr>
              <w:t>Children and their families</w:t>
            </w:r>
          </w:p>
        </w:tc>
        <w:tc>
          <w:tcPr>
            <w:tcW w:w="2336" w:type="dxa"/>
            <w:shd w:val="clear" w:color="auto" w:fill="auto"/>
          </w:tcPr>
          <w:p w14:paraId="55C2846A" w14:textId="77777777" w:rsidR="00A35927" w:rsidRPr="00A35927" w:rsidRDefault="00A35927" w:rsidP="000A4249">
            <w:pPr>
              <w:pStyle w:val="Header"/>
              <w:tabs>
                <w:tab w:val="clear" w:pos="4153"/>
                <w:tab w:val="clear" w:pos="8306"/>
              </w:tabs>
              <w:rPr>
                <w:rFonts w:cs="Arial"/>
                <w:sz w:val="20"/>
              </w:rPr>
            </w:pPr>
            <w:r>
              <w:rPr>
                <w:rFonts w:cs="Arial"/>
                <w:sz w:val="20"/>
              </w:rPr>
              <w:t xml:space="preserve">Breach of Safeguarding policy and GDPR. Children </w:t>
            </w:r>
            <w:r w:rsidR="009C647A">
              <w:rPr>
                <w:rFonts w:cs="Arial"/>
                <w:sz w:val="20"/>
              </w:rPr>
              <w:t>who are high risk such as adopted may have been identified which could be harmful to their wellbeing and safety</w:t>
            </w:r>
          </w:p>
        </w:tc>
        <w:tc>
          <w:tcPr>
            <w:tcW w:w="5694" w:type="dxa"/>
          </w:tcPr>
          <w:p w14:paraId="225EB6CB" w14:textId="77777777" w:rsidR="00A35927" w:rsidRDefault="00A35927" w:rsidP="00A35927">
            <w:pPr>
              <w:numPr>
                <w:ilvl w:val="0"/>
                <w:numId w:val="1"/>
              </w:numPr>
              <w:rPr>
                <w:rFonts w:ascii="Arial" w:hAnsi="Arial" w:cs="Arial"/>
                <w:sz w:val="20"/>
              </w:rPr>
            </w:pPr>
            <w:r>
              <w:rPr>
                <w:rFonts w:ascii="Arial" w:hAnsi="Arial" w:cs="Arial"/>
                <w:sz w:val="20"/>
              </w:rPr>
              <w:t xml:space="preserve">Every time that a video is sent, </w:t>
            </w:r>
            <w:r w:rsidR="00007394">
              <w:rPr>
                <w:rFonts w:ascii="Arial" w:hAnsi="Arial" w:cs="Arial"/>
                <w:sz w:val="20"/>
              </w:rPr>
              <w:t xml:space="preserve">it is </w:t>
            </w:r>
            <w:r>
              <w:rPr>
                <w:rFonts w:ascii="Arial" w:hAnsi="Arial" w:cs="Arial"/>
                <w:sz w:val="20"/>
              </w:rPr>
              <w:t>check</w:t>
            </w:r>
            <w:r w:rsidR="00007394">
              <w:rPr>
                <w:rFonts w:ascii="Arial" w:hAnsi="Arial" w:cs="Arial"/>
                <w:sz w:val="20"/>
              </w:rPr>
              <w:t>ed</w:t>
            </w:r>
            <w:r>
              <w:rPr>
                <w:rFonts w:ascii="Arial" w:hAnsi="Arial" w:cs="Arial"/>
                <w:sz w:val="20"/>
              </w:rPr>
              <w:t xml:space="preserve"> which children have the authorisation to participate in the video exchange with the Spanish school</w:t>
            </w:r>
            <w:r w:rsidR="009C647A">
              <w:rPr>
                <w:rFonts w:ascii="Arial" w:hAnsi="Arial" w:cs="Arial"/>
                <w:sz w:val="20"/>
              </w:rPr>
              <w:t xml:space="preserve"> and </w:t>
            </w:r>
            <w:r w:rsidR="00007394">
              <w:rPr>
                <w:rFonts w:ascii="Arial" w:hAnsi="Arial" w:cs="Arial"/>
                <w:sz w:val="20"/>
              </w:rPr>
              <w:t xml:space="preserve">it is ensured </w:t>
            </w:r>
            <w:r w:rsidR="009C647A">
              <w:rPr>
                <w:rFonts w:ascii="Arial" w:hAnsi="Arial" w:cs="Arial"/>
                <w:sz w:val="20"/>
              </w:rPr>
              <w:t>that they do not appear, even in the background</w:t>
            </w:r>
            <w:r w:rsidR="007256D6">
              <w:rPr>
                <w:rFonts w:ascii="Arial" w:hAnsi="Arial" w:cs="Arial"/>
                <w:sz w:val="20"/>
              </w:rPr>
              <w:t xml:space="preserve"> or in a name tag.</w:t>
            </w:r>
          </w:p>
          <w:p w14:paraId="26974CE2" w14:textId="77777777" w:rsidR="00007394" w:rsidRPr="00A35927" w:rsidRDefault="00007394" w:rsidP="00A35927">
            <w:pPr>
              <w:numPr>
                <w:ilvl w:val="0"/>
                <w:numId w:val="1"/>
              </w:numPr>
              <w:rPr>
                <w:rFonts w:ascii="Arial" w:hAnsi="Arial" w:cs="Arial"/>
                <w:sz w:val="20"/>
              </w:rPr>
            </w:pPr>
            <w:r>
              <w:rPr>
                <w:rFonts w:ascii="Arial" w:hAnsi="Arial" w:cs="Arial"/>
                <w:sz w:val="20"/>
              </w:rPr>
              <w:t>The English teacher of the Spanish school was asked to sign and statement where his name and surname appear, and where he agreed not to share the video or use it for purposes that were not educational.</w:t>
            </w:r>
          </w:p>
        </w:tc>
        <w:tc>
          <w:tcPr>
            <w:tcW w:w="1260" w:type="dxa"/>
            <w:tcBorders>
              <w:bottom w:val="single" w:sz="4" w:space="0" w:color="auto"/>
            </w:tcBorders>
          </w:tcPr>
          <w:p w14:paraId="156D4A5A" w14:textId="77777777" w:rsidR="00A35927" w:rsidRPr="00A35927" w:rsidRDefault="00A35927" w:rsidP="000A4249">
            <w:pPr>
              <w:jc w:val="center"/>
              <w:rPr>
                <w:rFonts w:ascii="Arial" w:hAnsi="Arial" w:cs="Arial"/>
                <w:sz w:val="20"/>
              </w:rPr>
            </w:pPr>
            <w:r w:rsidRPr="00A35927">
              <w:rPr>
                <w:rFonts w:ascii="Arial" w:hAnsi="Arial" w:cs="Arial"/>
                <w:sz w:val="20"/>
              </w:rPr>
              <w:t>Yes</w:t>
            </w:r>
          </w:p>
        </w:tc>
        <w:tc>
          <w:tcPr>
            <w:tcW w:w="1241" w:type="dxa"/>
            <w:tcBorders>
              <w:bottom w:val="single" w:sz="4" w:space="0" w:color="auto"/>
            </w:tcBorders>
          </w:tcPr>
          <w:p w14:paraId="1CCA26C7" w14:textId="77777777" w:rsidR="00A35927" w:rsidRPr="00A35927" w:rsidRDefault="00A35927" w:rsidP="000A4249">
            <w:pPr>
              <w:jc w:val="center"/>
              <w:rPr>
                <w:rFonts w:ascii="Arial" w:hAnsi="Arial" w:cs="Arial"/>
                <w:sz w:val="20"/>
              </w:rPr>
            </w:pPr>
            <w:r w:rsidRPr="00A35927">
              <w:rPr>
                <w:rFonts w:ascii="Arial" w:hAnsi="Arial" w:cs="Arial"/>
                <w:sz w:val="20"/>
              </w:rPr>
              <w:t>Yes</w:t>
            </w:r>
          </w:p>
        </w:tc>
        <w:tc>
          <w:tcPr>
            <w:tcW w:w="1241" w:type="dxa"/>
            <w:tcBorders>
              <w:bottom w:val="single" w:sz="4" w:space="0" w:color="auto"/>
            </w:tcBorders>
          </w:tcPr>
          <w:p w14:paraId="123E7018" w14:textId="77777777" w:rsidR="00A35927" w:rsidRPr="00A35927" w:rsidRDefault="000F1CC6" w:rsidP="000A4249">
            <w:pPr>
              <w:jc w:val="center"/>
              <w:rPr>
                <w:rFonts w:ascii="Arial" w:hAnsi="Arial" w:cs="Arial"/>
                <w:sz w:val="20"/>
              </w:rPr>
            </w:pPr>
            <w:r>
              <w:rPr>
                <w:rFonts w:ascii="Arial" w:hAnsi="Arial" w:cs="Arial"/>
                <w:sz w:val="20"/>
              </w:rPr>
              <w:t>L</w:t>
            </w:r>
          </w:p>
        </w:tc>
      </w:tr>
      <w:tr w:rsidR="00A35927" w:rsidRPr="00A35927" w14:paraId="21BF4D9C" w14:textId="77777777" w:rsidTr="000A4249">
        <w:trPr>
          <w:cantSplit/>
          <w:trHeight w:val="415"/>
          <w:jc w:val="center"/>
        </w:trPr>
        <w:tc>
          <w:tcPr>
            <w:tcW w:w="2118" w:type="dxa"/>
          </w:tcPr>
          <w:p w14:paraId="59901E38" w14:textId="77777777" w:rsidR="00A35927" w:rsidRPr="00A35927" w:rsidRDefault="00A35927" w:rsidP="000A4249">
            <w:pPr>
              <w:pStyle w:val="BodyText"/>
              <w:rPr>
                <w:rFonts w:ascii="Arial" w:hAnsi="Arial" w:cs="Arial"/>
                <w:sz w:val="20"/>
              </w:rPr>
            </w:pPr>
            <w:r>
              <w:rPr>
                <w:rFonts w:ascii="Arial" w:hAnsi="Arial" w:cs="Arial"/>
                <w:sz w:val="20"/>
              </w:rPr>
              <w:t xml:space="preserve">Logo being shown </w:t>
            </w:r>
          </w:p>
        </w:tc>
        <w:tc>
          <w:tcPr>
            <w:tcW w:w="1264" w:type="dxa"/>
          </w:tcPr>
          <w:p w14:paraId="08E43319" w14:textId="77777777" w:rsidR="00A35927" w:rsidRDefault="00A35927" w:rsidP="000A4249">
            <w:pPr>
              <w:rPr>
                <w:rFonts w:ascii="Arial" w:hAnsi="Arial" w:cs="Arial"/>
                <w:sz w:val="20"/>
              </w:rPr>
            </w:pPr>
            <w:r>
              <w:rPr>
                <w:rFonts w:ascii="Arial" w:hAnsi="Arial" w:cs="Arial"/>
                <w:sz w:val="20"/>
              </w:rPr>
              <w:t>Children and their families</w:t>
            </w:r>
          </w:p>
        </w:tc>
        <w:tc>
          <w:tcPr>
            <w:tcW w:w="2336" w:type="dxa"/>
            <w:shd w:val="clear" w:color="auto" w:fill="auto"/>
          </w:tcPr>
          <w:p w14:paraId="35890566" w14:textId="77777777" w:rsidR="00A35927" w:rsidRDefault="00A35927" w:rsidP="000A4249">
            <w:pPr>
              <w:pStyle w:val="Header"/>
              <w:tabs>
                <w:tab w:val="clear" w:pos="4153"/>
                <w:tab w:val="clear" w:pos="8306"/>
              </w:tabs>
              <w:rPr>
                <w:rFonts w:cs="Arial"/>
                <w:sz w:val="20"/>
              </w:rPr>
            </w:pPr>
          </w:p>
        </w:tc>
        <w:tc>
          <w:tcPr>
            <w:tcW w:w="5694" w:type="dxa"/>
          </w:tcPr>
          <w:p w14:paraId="64A0E030" w14:textId="77777777" w:rsidR="00A35927" w:rsidRDefault="004A31A2" w:rsidP="00A35927">
            <w:pPr>
              <w:numPr>
                <w:ilvl w:val="0"/>
                <w:numId w:val="1"/>
              </w:numPr>
              <w:rPr>
                <w:rFonts w:ascii="Arial" w:hAnsi="Arial" w:cs="Arial"/>
                <w:sz w:val="20"/>
              </w:rPr>
            </w:pPr>
            <w:r>
              <w:rPr>
                <w:rFonts w:ascii="Arial" w:hAnsi="Arial" w:cs="Arial"/>
                <w:sz w:val="20"/>
              </w:rPr>
              <w:t xml:space="preserve">Every time that </w:t>
            </w:r>
            <w:r w:rsidR="00007394">
              <w:rPr>
                <w:rFonts w:ascii="Arial" w:hAnsi="Arial" w:cs="Arial"/>
                <w:sz w:val="20"/>
              </w:rPr>
              <w:t xml:space="preserve">a video is recorded, any child wearing the nursery uniform does not appear or something is put on top of her/him to make sure that the logo does not appear in the video. </w:t>
            </w:r>
            <w:r>
              <w:rPr>
                <w:rFonts w:ascii="Arial" w:hAnsi="Arial" w:cs="Arial"/>
                <w:sz w:val="20"/>
              </w:rPr>
              <w:t xml:space="preserve"> </w:t>
            </w:r>
          </w:p>
        </w:tc>
        <w:tc>
          <w:tcPr>
            <w:tcW w:w="1260" w:type="dxa"/>
            <w:tcBorders>
              <w:bottom w:val="single" w:sz="4" w:space="0" w:color="auto"/>
            </w:tcBorders>
          </w:tcPr>
          <w:p w14:paraId="0AC56BE1" w14:textId="77777777" w:rsidR="00A35927" w:rsidRPr="00A35927" w:rsidRDefault="009C647A" w:rsidP="000A4249">
            <w:pPr>
              <w:jc w:val="center"/>
              <w:rPr>
                <w:rFonts w:ascii="Arial" w:hAnsi="Arial" w:cs="Arial"/>
                <w:sz w:val="20"/>
              </w:rPr>
            </w:pPr>
            <w:r>
              <w:rPr>
                <w:rFonts w:ascii="Arial" w:hAnsi="Arial" w:cs="Arial"/>
                <w:sz w:val="20"/>
              </w:rPr>
              <w:t>Yes</w:t>
            </w:r>
          </w:p>
        </w:tc>
        <w:tc>
          <w:tcPr>
            <w:tcW w:w="1241" w:type="dxa"/>
            <w:tcBorders>
              <w:bottom w:val="single" w:sz="4" w:space="0" w:color="auto"/>
            </w:tcBorders>
          </w:tcPr>
          <w:p w14:paraId="52C8536E" w14:textId="77777777" w:rsidR="00A35927" w:rsidRPr="00A35927" w:rsidRDefault="009C647A" w:rsidP="000A4249">
            <w:pPr>
              <w:jc w:val="center"/>
              <w:rPr>
                <w:rFonts w:ascii="Arial" w:hAnsi="Arial" w:cs="Arial"/>
                <w:sz w:val="20"/>
              </w:rPr>
            </w:pPr>
            <w:r>
              <w:rPr>
                <w:rFonts w:ascii="Arial" w:hAnsi="Arial" w:cs="Arial"/>
                <w:sz w:val="20"/>
              </w:rPr>
              <w:t>Yes</w:t>
            </w:r>
          </w:p>
        </w:tc>
        <w:tc>
          <w:tcPr>
            <w:tcW w:w="1241" w:type="dxa"/>
            <w:tcBorders>
              <w:bottom w:val="single" w:sz="4" w:space="0" w:color="auto"/>
            </w:tcBorders>
          </w:tcPr>
          <w:p w14:paraId="6A3581BE" w14:textId="77777777" w:rsidR="00A35927" w:rsidRPr="00A35927" w:rsidRDefault="000F1CC6" w:rsidP="000A4249">
            <w:pPr>
              <w:jc w:val="center"/>
              <w:rPr>
                <w:rFonts w:ascii="Arial" w:hAnsi="Arial" w:cs="Arial"/>
                <w:sz w:val="20"/>
              </w:rPr>
            </w:pPr>
            <w:r>
              <w:rPr>
                <w:rFonts w:ascii="Arial" w:hAnsi="Arial" w:cs="Arial"/>
                <w:sz w:val="20"/>
              </w:rPr>
              <w:t>L</w:t>
            </w:r>
          </w:p>
        </w:tc>
      </w:tr>
      <w:tr w:rsidR="00007394" w:rsidRPr="00A35927" w14:paraId="2A050C52" w14:textId="77777777" w:rsidTr="000A4249">
        <w:trPr>
          <w:cantSplit/>
          <w:trHeight w:val="415"/>
          <w:jc w:val="center"/>
        </w:trPr>
        <w:tc>
          <w:tcPr>
            <w:tcW w:w="2118" w:type="dxa"/>
          </w:tcPr>
          <w:p w14:paraId="43112F9D" w14:textId="77777777" w:rsidR="00007394" w:rsidRDefault="00007394" w:rsidP="000A4249">
            <w:pPr>
              <w:pStyle w:val="BodyText"/>
              <w:rPr>
                <w:rFonts w:ascii="Arial" w:hAnsi="Arial" w:cs="Arial"/>
                <w:sz w:val="20"/>
              </w:rPr>
            </w:pPr>
            <w:r>
              <w:rPr>
                <w:rFonts w:ascii="Arial" w:hAnsi="Arial" w:cs="Arial"/>
                <w:sz w:val="20"/>
              </w:rPr>
              <w:t>Video being watched by external people (not the teachers of the Spanish school)</w:t>
            </w:r>
          </w:p>
        </w:tc>
        <w:tc>
          <w:tcPr>
            <w:tcW w:w="1264" w:type="dxa"/>
          </w:tcPr>
          <w:p w14:paraId="055C80FE" w14:textId="77777777" w:rsidR="00007394" w:rsidRDefault="00007394" w:rsidP="000A4249">
            <w:pPr>
              <w:rPr>
                <w:rFonts w:ascii="Arial" w:hAnsi="Arial" w:cs="Arial"/>
                <w:sz w:val="20"/>
              </w:rPr>
            </w:pPr>
            <w:r>
              <w:rPr>
                <w:rFonts w:ascii="Arial" w:hAnsi="Arial" w:cs="Arial"/>
                <w:sz w:val="20"/>
              </w:rPr>
              <w:t>Children and their families</w:t>
            </w:r>
          </w:p>
        </w:tc>
        <w:tc>
          <w:tcPr>
            <w:tcW w:w="2336" w:type="dxa"/>
            <w:shd w:val="clear" w:color="auto" w:fill="auto"/>
          </w:tcPr>
          <w:p w14:paraId="48CD336A" w14:textId="77777777" w:rsidR="00007394" w:rsidRDefault="00007394" w:rsidP="000A4249">
            <w:pPr>
              <w:pStyle w:val="Header"/>
              <w:tabs>
                <w:tab w:val="clear" w:pos="4153"/>
                <w:tab w:val="clear" w:pos="8306"/>
              </w:tabs>
              <w:rPr>
                <w:rFonts w:cs="Arial"/>
                <w:sz w:val="20"/>
              </w:rPr>
            </w:pPr>
            <w:r>
              <w:rPr>
                <w:rFonts w:cs="Arial"/>
                <w:sz w:val="20"/>
              </w:rPr>
              <w:t>Breach of Safeguarding policy and GDPR. Children who are high risk such as adopted may have been identified which could be harmful to their wellbeing and safety</w:t>
            </w:r>
          </w:p>
        </w:tc>
        <w:tc>
          <w:tcPr>
            <w:tcW w:w="5694" w:type="dxa"/>
          </w:tcPr>
          <w:p w14:paraId="033A4A9E" w14:textId="77777777" w:rsidR="00007394" w:rsidRDefault="00007394" w:rsidP="00A35927">
            <w:pPr>
              <w:numPr>
                <w:ilvl w:val="0"/>
                <w:numId w:val="1"/>
              </w:numPr>
              <w:rPr>
                <w:rFonts w:ascii="Arial" w:hAnsi="Arial" w:cs="Arial"/>
                <w:sz w:val="20"/>
              </w:rPr>
            </w:pPr>
            <w:r>
              <w:rPr>
                <w:rFonts w:ascii="Arial" w:hAnsi="Arial" w:cs="Arial"/>
                <w:sz w:val="20"/>
              </w:rPr>
              <w:t>The English teacher of the Spanish school was asked to sign, and statement where his name and surname appear and where he agreed not to share the video or use it for purposes that were not educational.</w:t>
            </w:r>
          </w:p>
        </w:tc>
        <w:tc>
          <w:tcPr>
            <w:tcW w:w="1260" w:type="dxa"/>
            <w:tcBorders>
              <w:bottom w:val="single" w:sz="4" w:space="0" w:color="auto"/>
            </w:tcBorders>
          </w:tcPr>
          <w:p w14:paraId="6E4D5275" w14:textId="77777777" w:rsidR="00007394" w:rsidRDefault="00007394" w:rsidP="000A4249">
            <w:pPr>
              <w:jc w:val="center"/>
              <w:rPr>
                <w:rFonts w:ascii="Arial" w:hAnsi="Arial" w:cs="Arial"/>
                <w:sz w:val="20"/>
              </w:rPr>
            </w:pPr>
            <w:r>
              <w:rPr>
                <w:rFonts w:ascii="Arial" w:hAnsi="Arial" w:cs="Arial"/>
                <w:sz w:val="20"/>
              </w:rPr>
              <w:t>Yes</w:t>
            </w:r>
          </w:p>
        </w:tc>
        <w:tc>
          <w:tcPr>
            <w:tcW w:w="1241" w:type="dxa"/>
            <w:tcBorders>
              <w:bottom w:val="single" w:sz="4" w:space="0" w:color="auto"/>
            </w:tcBorders>
          </w:tcPr>
          <w:p w14:paraId="27614227" w14:textId="77777777" w:rsidR="00007394" w:rsidRDefault="00007394" w:rsidP="000A4249">
            <w:pPr>
              <w:jc w:val="center"/>
              <w:rPr>
                <w:rFonts w:ascii="Arial" w:hAnsi="Arial" w:cs="Arial"/>
                <w:sz w:val="20"/>
              </w:rPr>
            </w:pPr>
            <w:r>
              <w:rPr>
                <w:rFonts w:ascii="Arial" w:hAnsi="Arial" w:cs="Arial"/>
                <w:sz w:val="20"/>
              </w:rPr>
              <w:t>Yes</w:t>
            </w:r>
          </w:p>
        </w:tc>
        <w:tc>
          <w:tcPr>
            <w:tcW w:w="1241" w:type="dxa"/>
            <w:tcBorders>
              <w:bottom w:val="single" w:sz="4" w:space="0" w:color="auto"/>
            </w:tcBorders>
          </w:tcPr>
          <w:p w14:paraId="59338F15" w14:textId="77777777" w:rsidR="00007394" w:rsidRDefault="000F1CC6" w:rsidP="000A4249">
            <w:pPr>
              <w:jc w:val="center"/>
              <w:rPr>
                <w:rFonts w:ascii="Arial" w:hAnsi="Arial" w:cs="Arial"/>
                <w:sz w:val="20"/>
              </w:rPr>
            </w:pPr>
            <w:r>
              <w:rPr>
                <w:rFonts w:ascii="Arial" w:hAnsi="Arial" w:cs="Arial"/>
                <w:sz w:val="20"/>
              </w:rPr>
              <w:t>L</w:t>
            </w:r>
          </w:p>
        </w:tc>
      </w:tr>
      <w:tr w:rsidR="00007394" w:rsidRPr="00A35927" w14:paraId="72DE8949" w14:textId="77777777" w:rsidTr="000A4249">
        <w:trPr>
          <w:cantSplit/>
          <w:trHeight w:val="415"/>
          <w:jc w:val="center"/>
        </w:trPr>
        <w:tc>
          <w:tcPr>
            <w:tcW w:w="2118" w:type="dxa"/>
          </w:tcPr>
          <w:p w14:paraId="1EB66AA7" w14:textId="77777777" w:rsidR="00007394" w:rsidRDefault="00007394" w:rsidP="00007394">
            <w:pPr>
              <w:pStyle w:val="BodyText"/>
              <w:rPr>
                <w:rFonts w:ascii="Arial" w:hAnsi="Arial" w:cs="Arial"/>
                <w:sz w:val="20"/>
              </w:rPr>
            </w:pPr>
            <w:r>
              <w:rPr>
                <w:rFonts w:ascii="Arial" w:hAnsi="Arial" w:cs="Arial"/>
                <w:sz w:val="20"/>
              </w:rPr>
              <w:t>A photo with a child’s name appearing int the video</w:t>
            </w:r>
          </w:p>
        </w:tc>
        <w:tc>
          <w:tcPr>
            <w:tcW w:w="1264" w:type="dxa"/>
          </w:tcPr>
          <w:p w14:paraId="5726395F" w14:textId="77777777" w:rsidR="00007394" w:rsidRDefault="00007394" w:rsidP="00007394">
            <w:pPr>
              <w:rPr>
                <w:rFonts w:ascii="Arial" w:hAnsi="Arial" w:cs="Arial"/>
                <w:sz w:val="20"/>
              </w:rPr>
            </w:pPr>
            <w:r>
              <w:rPr>
                <w:rFonts w:ascii="Arial" w:hAnsi="Arial" w:cs="Arial"/>
                <w:sz w:val="20"/>
              </w:rPr>
              <w:t>Children and their families</w:t>
            </w:r>
          </w:p>
        </w:tc>
        <w:tc>
          <w:tcPr>
            <w:tcW w:w="2336" w:type="dxa"/>
            <w:shd w:val="clear" w:color="auto" w:fill="auto"/>
          </w:tcPr>
          <w:p w14:paraId="7073CDE5" w14:textId="77777777" w:rsidR="00007394" w:rsidRDefault="00007394" w:rsidP="00007394">
            <w:pPr>
              <w:pStyle w:val="Header"/>
              <w:tabs>
                <w:tab w:val="clear" w:pos="4153"/>
                <w:tab w:val="clear" w:pos="8306"/>
              </w:tabs>
              <w:rPr>
                <w:rFonts w:cs="Arial"/>
                <w:sz w:val="20"/>
              </w:rPr>
            </w:pPr>
            <w:r>
              <w:rPr>
                <w:rFonts w:cs="Arial"/>
                <w:sz w:val="20"/>
              </w:rPr>
              <w:t>Breach of Safeguarding policy and GDPR. Children who are high risk such as adopted may have been identified which could be harmful to their wellbeing and safety</w:t>
            </w:r>
          </w:p>
        </w:tc>
        <w:tc>
          <w:tcPr>
            <w:tcW w:w="5694" w:type="dxa"/>
          </w:tcPr>
          <w:p w14:paraId="25AEC8F9" w14:textId="77777777" w:rsidR="007256D6" w:rsidRDefault="007256D6" w:rsidP="007256D6">
            <w:pPr>
              <w:numPr>
                <w:ilvl w:val="0"/>
                <w:numId w:val="1"/>
              </w:numPr>
              <w:rPr>
                <w:rFonts w:ascii="Arial" w:hAnsi="Arial" w:cs="Arial"/>
                <w:sz w:val="20"/>
              </w:rPr>
            </w:pPr>
            <w:r>
              <w:rPr>
                <w:rFonts w:ascii="Arial" w:hAnsi="Arial" w:cs="Arial"/>
                <w:sz w:val="20"/>
              </w:rPr>
              <w:t>Every time that a video is sent, it is checked which children have the authorisation to participate in the video exchange with the Spanish school and it is ensured that they do not appear, even in the background or in a name tag</w:t>
            </w:r>
          </w:p>
          <w:p w14:paraId="3D60B8D2" w14:textId="77777777" w:rsidR="00007394" w:rsidRDefault="00007394" w:rsidP="007256D6">
            <w:pPr>
              <w:ind w:left="720"/>
              <w:rPr>
                <w:rFonts w:ascii="Arial" w:hAnsi="Arial" w:cs="Arial"/>
                <w:sz w:val="20"/>
              </w:rPr>
            </w:pPr>
          </w:p>
        </w:tc>
        <w:tc>
          <w:tcPr>
            <w:tcW w:w="1260" w:type="dxa"/>
            <w:tcBorders>
              <w:bottom w:val="single" w:sz="4" w:space="0" w:color="auto"/>
            </w:tcBorders>
          </w:tcPr>
          <w:p w14:paraId="429F2B41" w14:textId="77777777" w:rsidR="00007394" w:rsidRDefault="007256D6" w:rsidP="00007394">
            <w:pPr>
              <w:jc w:val="center"/>
              <w:rPr>
                <w:rFonts w:ascii="Arial" w:hAnsi="Arial" w:cs="Arial"/>
                <w:sz w:val="20"/>
              </w:rPr>
            </w:pPr>
            <w:r>
              <w:rPr>
                <w:rFonts w:ascii="Arial" w:hAnsi="Arial" w:cs="Arial"/>
                <w:sz w:val="20"/>
              </w:rPr>
              <w:t>Yes</w:t>
            </w:r>
          </w:p>
        </w:tc>
        <w:tc>
          <w:tcPr>
            <w:tcW w:w="1241" w:type="dxa"/>
            <w:tcBorders>
              <w:bottom w:val="single" w:sz="4" w:space="0" w:color="auto"/>
            </w:tcBorders>
          </w:tcPr>
          <w:p w14:paraId="6F4B23B8" w14:textId="77777777" w:rsidR="00007394" w:rsidRDefault="007256D6" w:rsidP="00007394">
            <w:pPr>
              <w:jc w:val="center"/>
              <w:rPr>
                <w:rFonts w:ascii="Arial" w:hAnsi="Arial" w:cs="Arial"/>
                <w:sz w:val="20"/>
              </w:rPr>
            </w:pPr>
            <w:r>
              <w:rPr>
                <w:rFonts w:ascii="Arial" w:hAnsi="Arial" w:cs="Arial"/>
                <w:sz w:val="20"/>
              </w:rPr>
              <w:t>Yes</w:t>
            </w:r>
          </w:p>
        </w:tc>
        <w:tc>
          <w:tcPr>
            <w:tcW w:w="1241" w:type="dxa"/>
            <w:tcBorders>
              <w:bottom w:val="single" w:sz="4" w:space="0" w:color="auto"/>
            </w:tcBorders>
          </w:tcPr>
          <w:p w14:paraId="30A63225" w14:textId="77777777" w:rsidR="00007394" w:rsidRDefault="000F1CC6" w:rsidP="00007394">
            <w:pPr>
              <w:jc w:val="center"/>
              <w:rPr>
                <w:rFonts w:ascii="Arial" w:hAnsi="Arial" w:cs="Arial"/>
                <w:sz w:val="20"/>
              </w:rPr>
            </w:pPr>
            <w:r>
              <w:rPr>
                <w:rFonts w:ascii="Arial" w:hAnsi="Arial" w:cs="Arial"/>
                <w:sz w:val="20"/>
              </w:rPr>
              <w:t>L</w:t>
            </w:r>
          </w:p>
        </w:tc>
      </w:tr>
      <w:tr w:rsidR="00007394" w:rsidRPr="00A35927" w14:paraId="64FAF786" w14:textId="77777777" w:rsidTr="000A4249">
        <w:trPr>
          <w:cantSplit/>
          <w:trHeight w:val="415"/>
          <w:jc w:val="center"/>
        </w:trPr>
        <w:tc>
          <w:tcPr>
            <w:tcW w:w="13913" w:type="dxa"/>
            <w:gridSpan w:val="6"/>
          </w:tcPr>
          <w:p w14:paraId="5E45992C" w14:textId="77777777" w:rsidR="00007394" w:rsidRPr="00A35927" w:rsidRDefault="00007394" w:rsidP="00007394">
            <w:pPr>
              <w:jc w:val="center"/>
              <w:rPr>
                <w:rFonts w:ascii="Arial" w:hAnsi="Arial" w:cs="Arial"/>
                <w:b/>
                <w:sz w:val="20"/>
              </w:rPr>
            </w:pPr>
            <w:r w:rsidRPr="00A35927">
              <w:rPr>
                <w:rFonts w:ascii="Arial" w:hAnsi="Arial" w:cs="Arial"/>
                <w:b/>
                <w:sz w:val="20"/>
              </w:rPr>
              <w:lastRenderedPageBreak/>
              <w:t>Objects or Equipment to Consider</w:t>
            </w:r>
          </w:p>
        </w:tc>
        <w:tc>
          <w:tcPr>
            <w:tcW w:w="1241" w:type="dxa"/>
          </w:tcPr>
          <w:p w14:paraId="2F121D4E" w14:textId="77777777" w:rsidR="00007394" w:rsidRPr="00A35927" w:rsidRDefault="00007394" w:rsidP="00007394">
            <w:pPr>
              <w:jc w:val="center"/>
              <w:rPr>
                <w:rFonts w:ascii="Arial" w:hAnsi="Arial" w:cs="Arial"/>
                <w:b/>
                <w:sz w:val="20"/>
              </w:rPr>
            </w:pPr>
          </w:p>
        </w:tc>
      </w:tr>
      <w:tr w:rsidR="00007394" w:rsidRPr="00A35927" w14:paraId="7435F9FC" w14:textId="77777777" w:rsidTr="000A4249">
        <w:trPr>
          <w:cantSplit/>
          <w:trHeight w:val="415"/>
          <w:jc w:val="center"/>
        </w:trPr>
        <w:tc>
          <w:tcPr>
            <w:tcW w:w="2118" w:type="dxa"/>
          </w:tcPr>
          <w:p w14:paraId="0AF6C6BF" w14:textId="77777777" w:rsidR="00007394" w:rsidRPr="00A35927" w:rsidRDefault="00007394" w:rsidP="00007394">
            <w:pPr>
              <w:rPr>
                <w:rFonts w:ascii="Arial" w:hAnsi="Arial" w:cs="Arial"/>
                <w:b/>
                <w:sz w:val="22"/>
                <w:szCs w:val="22"/>
              </w:rPr>
            </w:pPr>
          </w:p>
        </w:tc>
        <w:tc>
          <w:tcPr>
            <w:tcW w:w="1264" w:type="dxa"/>
          </w:tcPr>
          <w:p w14:paraId="3833328D" w14:textId="77777777" w:rsidR="00007394" w:rsidRPr="00A35927" w:rsidRDefault="00007394" w:rsidP="00007394">
            <w:pPr>
              <w:rPr>
                <w:rFonts w:ascii="Arial" w:hAnsi="Arial" w:cs="Arial"/>
                <w:sz w:val="20"/>
              </w:rPr>
            </w:pPr>
          </w:p>
        </w:tc>
        <w:tc>
          <w:tcPr>
            <w:tcW w:w="2336" w:type="dxa"/>
            <w:shd w:val="clear" w:color="auto" w:fill="auto"/>
          </w:tcPr>
          <w:p w14:paraId="1F2728A9" w14:textId="77777777" w:rsidR="00007394" w:rsidRPr="00A35927" w:rsidRDefault="00007394" w:rsidP="00007394">
            <w:pPr>
              <w:pStyle w:val="Header"/>
              <w:tabs>
                <w:tab w:val="clear" w:pos="4153"/>
                <w:tab w:val="clear" w:pos="8306"/>
              </w:tabs>
              <w:rPr>
                <w:rFonts w:cs="Arial"/>
                <w:szCs w:val="22"/>
              </w:rPr>
            </w:pPr>
          </w:p>
        </w:tc>
        <w:tc>
          <w:tcPr>
            <w:tcW w:w="5694" w:type="dxa"/>
          </w:tcPr>
          <w:p w14:paraId="3C4FA247" w14:textId="77777777" w:rsidR="00007394" w:rsidRPr="00A35927" w:rsidRDefault="00007394" w:rsidP="00007394">
            <w:pPr>
              <w:pStyle w:val="Header"/>
              <w:rPr>
                <w:rFonts w:cs="Arial"/>
                <w:szCs w:val="22"/>
              </w:rPr>
            </w:pPr>
          </w:p>
          <w:p w14:paraId="56115130" w14:textId="77777777" w:rsidR="00007394" w:rsidRPr="00A35927" w:rsidRDefault="00007394" w:rsidP="00007394">
            <w:pPr>
              <w:pStyle w:val="Header"/>
              <w:rPr>
                <w:rFonts w:cs="Arial"/>
                <w:szCs w:val="22"/>
              </w:rPr>
            </w:pPr>
          </w:p>
          <w:p w14:paraId="71647EA5" w14:textId="77777777" w:rsidR="00007394" w:rsidRPr="00A35927" w:rsidRDefault="00007394" w:rsidP="00007394">
            <w:pPr>
              <w:pStyle w:val="Header"/>
              <w:rPr>
                <w:rFonts w:cs="Arial"/>
                <w:szCs w:val="22"/>
              </w:rPr>
            </w:pPr>
          </w:p>
          <w:p w14:paraId="375B6279" w14:textId="77777777" w:rsidR="00007394" w:rsidRPr="00A35927" w:rsidRDefault="00007394" w:rsidP="00007394">
            <w:pPr>
              <w:pStyle w:val="Header"/>
              <w:rPr>
                <w:rFonts w:cs="Arial"/>
                <w:szCs w:val="22"/>
              </w:rPr>
            </w:pPr>
          </w:p>
        </w:tc>
        <w:tc>
          <w:tcPr>
            <w:tcW w:w="1260" w:type="dxa"/>
          </w:tcPr>
          <w:p w14:paraId="47DD9067" w14:textId="77777777" w:rsidR="00007394" w:rsidRPr="00A35927" w:rsidRDefault="00007394" w:rsidP="00007394">
            <w:pPr>
              <w:jc w:val="center"/>
              <w:rPr>
                <w:rFonts w:ascii="Arial" w:hAnsi="Arial" w:cs="Arial"/>
                <w:sz w:val="20"/>
              </w:rPr>
            </w:pPr>
          </w:p>
        </w:tc>
        <w:tc>
          <w:tcPr>
            <w:tcW w:w="1241" w:type="dxa"/>
          </w:tcPr>
          <w:p w14:paraId="19F98E18" w14:textId="77777777" w:rsidR="00007394" w:rsidRPr="00A35927" w:rsidRDefault="00007394" w:rsidP="00007394">
            <w:pPr>
              <w:jc w:val="center"/>
              <w:rPr>
                <w:rFonts w:ascii="Arial" w:hAnsi="Arial" w:cs="Arial"/>
                <w:sz w:val="20"/>
              </w:rPr>
            </w:pPr>
          </w:p>
        </w:tc>
        <w:tc>
          <w:tcPr>
            <w:tcW w:w="1241" w:type="dxa"/>
          </w:tcPr>
          <w:p w14:paraId="15CCFDEC" w14:textId="77777777" w:rsidR="00007394" w:rsidRPr="00A35927" w:rsidRDefault="00007394" w:rsidP="00007394">
            <w:pPr>
              <w:jc w:val="center"/>
              <w:rPr>
                <w:rFonts w:ascii="Arial" w:hAnsi="Arial" w:cs="Arial"/>
                <w:sz w:val="20"/>
              </w:rPr>
            </w:pPr>
          </w:p>
        </w:tc>
      </w:tr>
      <w:tr w:rsidR="00007394" w:rsidRPr="00A35927" w14:paraId="46C7B490" w14:textId="77777777" w:rsidTr="000A4249">
        <w:trPr>
          <w:cantSplit/>
          <w:trHeight w:val="415"/>
          <w:jc w:val="center"/>
        </w:trPr>
        <w:tc>
          <w:tcPr>
            <w:tcW w:w="2118" w:type="dxa"/>
          </w:tcPr>
          <w:p w14:paraId="55C41BAD" w14:textId="77777777" w:rsidR="00007394" w:rsidRPr="00A35927" w:rsidRDefault="00007394" w:rsidP="00007394">
            <w:pPr>
              <w:rPr>
                <w:rFonts w:ascii="Arial" w:hAnsi="Arial" w:cs="Arial"/>
                <w:b/>
                <w:sz w:val="22"/>
                <w:szCs w:val="22"/>
              </w:rPr>
            </w:pPr>
          </w:p>
        </w:tc>
        <w:tc>
          <w:tcPr>
            <w:tcW w:w="1264" w:type="dxa"/>
          </w:tcPr>
          <w:p w14:paraId="5F66A1AC" w14:textId="77777777" w:rsidR="00007394" w:rsidRPr="00A35927" w:rsidRDefault="00007394" w:rsidP="00007394">
            <w:pPr>
              <w:rPr>
                <w:rFonts w:ascii="Arial" w:hAnsi="Arial" w:cs="Arial"/>
                <w:sz w:val="20"/>
              </w:rPr>
            </w:pPr>
          </w:p>
        </w:tc>
        <w:tc>
          <w:tcPr>
            <w:tcW w:w="2336" w:type="dxa"/>
            <w:shd w:val="clear" w:color="auto" w:fill="auto"/>
          </w:tcPr>
          <w:p w14:paraId="7F553DEA" w14:textId="77777777" w:rsidR="00007394" w:rsidRPr="00A35927" w:rsidRDefault="00007394" w:rsidP="00007394">
            <w:pPr>
              <w:pStyle w:val="Header"/>
              <w:tabs>
                <w:tab w:val="clear" w:pos="4153"/>
                <w:tab w:val="clear" w:pos="8306"/>
              </w:tabs>
              <w:rPr>
                <w:rFonts w:cs="Arial"/>
                <w:szCs w:val="22"/>
              </w:rPr>
            </w:pPr>
          </w:p>
        </w:tc>
        <w:tc>
          <w:tcPr>
            <w:tcW w:w="5694" w:type="dxa"/>
          </w:tcPr>
          <w:p w14:paraId="04353292" w14:textId="77777777" w:rsidR="00007394" w:rsidRPr="00A35927" w:rsidRDefault="00007394" w:rsidP="00007394">
            <w:pPr>
              <w:pStyle w:val="Header"/>
              <w:rPr>
                <w:rFonts w:cs="Arial"/>
                <w:szCs w:val="22"/>
              </w:rPr>
            </w:pPr>
          </w:p>
          <w:p w14:paraId="07E1C88F" w14:textId="77777777" w:rsidR="00007394" w:rsidRPr="00A35927" w:rsidRDefault="00007394" w:rsidP="00007394">
            <w:pPr>
              <w:pStyle w:val="Header"/>
              <w:rPr>
                <w:rFonts w:cs="Arial"/>
                <w:szCs w:val="22"/>
              </w:rPr>
            </w:pPr>
          </w:p>
          <w:p w14:paraId="7BD7CE4B" w14:textId="77777777" w:rsidR="00007394" w:rsidRPr="00A35927" w:rsidRDefault="00007394" w:rsidP="00007394">
            <w:pPr>
              <w:pStyle w:val="Header"/>
              <w:rPr>
                <w:rFonts w:cs="Arial"/>
                <w:szCs w:val="22"/>
              </w:rPr>
            </w:pPr>
          </w:p>
        </w:tc>
        <w:tc>
          <w:tcPr>
            <w:tcW w:w="1260" w:type="dxa"/>
          </w:tcPr>
          <w:p w14:paraId="211203DE" w14:textId="77777777" w:rsidR="00007394" w:rsidRPr="00A35927" w:rsidRDefault="00007394" w:rsidP="00007394">
            <w:pPr>
              <w:jc w:val="center"/>
              <w:rPr>
                <w:rFonts w:ascii="Arial" w:hAnsi="Arial" w:cs="Arial"/>
                <w:sz w:val="20"/>
              </w:rPr>
            </w:pPr>
          </w:p>
        </w:tc>
        <w:tc>
          <w:tcPr>
            <w:tcW w:w="1241" w:type="dxa"/>
          </w:tcPr>
          <w:p w14:paraId="4B2B0F6C" w14:textId="77777777" w:rsidR="00007394" w:rsidRPr="00A35927" w:rsidRDefault="00007394" w:rsidP="00007394">
            <w:pPr>
              <w:jc w:val="center"/>
              <w:rPr>
                <w:rFonts w:ascii="Arial" w:hAnsi="Arial" w:cs="Arial"/>
                <w:sz w:val="20"/>
              </w:rPr>
            </w:pPr>
          </w:p>
        </w:tc>
        <w:tc>
          <w:tcPr>
            <w:tcW w:w="1241" w:type="dxa"/>
          </w:tcPr>
          <w:p w14:paraId="4DFB8FC7" w14:textId="77777777" w:rsidR="00007394" w:rsidRPr="00A35927" w:rsidRDefault="00007394" w:rsidP="00007394">
            <w:pPr>
              <w:jc w:val="center"/>
              <w:rPr>
                <w:rFonts w:ascii="Arial" w:hAnsi="Arial" w:cs="Arial"/>
                <w:sz w:val="20"/>
              </w:rPr>
            </w:pPr>
          </w:p>
        </w:tc>
      </w:tr>
      <w:tr w:rsidR="00007394" w:rsidRPr="00A35927" w14:paraId="412DF276" w14:textId="77777777" w:rsidTr="000A4249">
        <w:trPr>
          <w:cantSplit/>
          <w:trHeight w:val="415"/>
          <w:jc w:val="center"/>
        </w:trPr>
        <w:tc>
          <w:tcPr>
            <w:tcW w:w="2118" w:type="dxa"/>
          </w:tcPr>
          <w:p w14:paraId="7666C809" w14:textId="77777777" w:rsidR="00007394" w:rsidRPr="00A35927" w:rsidRDefault="00007394" w:rsidP="00007394">
            <w:pPr>
              <w:rPr>
                <w:rFonts w:ascii="Arial" w:hAnsi="Arial" w:cs="Arial"/>
                <w:b/>
                <w:sz w:val="22"/>
                <w:szCs w:val="22"/>
              </w:rPr>
            </w:pPr>
          </w:p>
        </w:tc>
        <w:tc>
          <w:tcPr>
            <w:tcW w:w="1264" w:type="dxa"/>
          </w:tcPr>
          <w:p w14:paraId="6014E54C" w14:textId="77777777" w:rsidR="00007394" w:rsidRPr="00A35927" w:rsidRDefault="00007394" w:rsidP="00007394">
            <w:pPr>
              <w:rPr>
                <w:rFonts w:ascii="Arial" w:hAnsi="Arial" w:cs="Arial"/>
                <w:sz w:val="20"/>
              </w:rPr>
            </w:pPr>
          </w:p>
        </w:tc>
        <w:tc>
          <w:tcPr>
            <w:tcW w:w="2336" w:type="dxa"/>
            <w:shd w:val="clear" w:color="auto" w:fill="auto"/>
          </w:tcPr>
          <w:p w14:paraId="1CAD8155" w14:textId="77777777" w:rsidR="00007394" w:rsidRPr="00A35927" w:rsidRDefault="00007394" w:rsidP="00007394">
            <w:pPr>
              <w:pStyle w:val="Header"/>
              <w:tabs>
                <w:tab w:val="clear" w:pos="4153"/>
                <w:tab w:val="clear" w:pos="8306"/>
              </w:tabs>
              <w:rPr>
                <w:rFonts w:cs="Arial"/>
                <w:szCs w:val="22"/>
              </w:rPr>
            </w:pPr>
          </w:p>
        </w:tc>
        <w:tc>
          <w:tcPr>
            <w:tcW w:w="5694" w:type="dxa"/>
          </w:tcPr>
          <w:p w14:paraId="474762DC" w14:textId="77777777" w:rsidR="00007394" w:rsidRPr="00A35927" w:rsidRDefault="00007394" w:rsidP="00007394">
            <w:pPr>
              <w:pStyle w:val="Header"/>
              <w:rPr>
                <w:rFonts w:cs="Arial"/>
                <w:szCs w:val="22"/>
              </w:rPr>
            </w:pPr>
          </w:p>
          <w:p w14:paraId="18A8689E" w14:textId="77777777" w:rsidR="00007394" w:rsidRPr="00A35927" w:rsidRDefault="00007394" w:rsidP="00007394">
            <w:pPr>
              <w:pStyle w:val="Header"/>
              <w:rPr>
                <w:rFonts w:cs="Arial"/>
                <w:szCs w:val="22"/>
              </w:rPr>
            </w:pPr>
          </w:p>
          <w:p w14:paraId="0FC22EF2" w14:textId="77777777" w:rsidR="00007394" w:rsidRPr="00A35927" w:rsidRDefault="00007394" w:rsidP="00007394">
            <w:pPr>
              <w:pStyle w:val="Header"/>
              <w:rPr>
                <w:rFonts w:cs="Arial"/>
                <w:szCs w:val="22"/>
              </w:rPr>
            </w:pPr>
          </w:p>
        </w:tc>
        <w:tc>
          <w:tcPr>
            <w:tcW w:w="1260" w:type="dxa"/>
          </w:tcPr>
          <w:p w14:paraId="278FC093" w14:textId="77777777" w:rsidR="00007394" w:rsidRPr="00A35927" w:rsidRDefault="00007394" w:rsidP="00007394">
            <w:pPr>
              <w:jc w:val="center"/>
              <w:rPr>
                <w:rFonts w:ascii="Arial" w:hAnsi="Arial" w:cs="Arial"/>
                <w:sz w:val="20"/>
              </w:rPr>
            </w:pPr>
          </w:p>
        </w:tc>
        <w:tc>
          <w:tcPr>
            <w:tcW w:w="1241" w:type="dxa"/>
          </w:tcPr>
          <w:p w14:paraId="50DB85E4" w14:textId="77777777" w:rsidR="00007394" w:rsidRPr="00A35927" w:rsidRDefault="00007394" w:rsidP="00007394">
            <w:pPr>
              <w:jc w:val="center"/>
              <w:rPr>
                <w:rFonts w:ascii="Arial" w:hAnsi="Arial" w:cs="Arial"/>
                <w:sz w:val="20"/>
              </w:rPr>
            </w:pPr>
          </w:p>
        </w:tc>
        <w:tc>
          <w:tcPr>
            <w:tcW w:w="1241" w:type="dxa"/>
          </w:tcPr>
          <w:p w14:paraId="10AC6867" w14:textId="77777777" w:rsidR="00007394" w:rsidRPr="00A35927" w:rsidRDefault="00007394" w:rsidP="00007394">
            <w:pPr>
              <w:jc w:val="center"/>
              <w:rPr>
                <w:rFonts w:ascii="Arial" w:hAnsi="Arial" w:cs="Arial"/>
                <w:sz w:val="20"/>
              </w:rPr>
            </w:pPr>
          </w:p>
        </w:tc>
      </w:tr>
      <w:tr w:rsidR="00007394" w:rsidRPr="00A35927" w14:paraId="3EF08946" w14:textId="77777777" w:rsidTr="000A4249">
        <w:trPr>
          <w:cantSplit/>
          <w:trHeight w:val="415"/>
          <w:jc w:val="center"/>
        </w:trPr>
        <w:tc>
          <w:tcPr>
            <w:tcW w:w="2118" w:type="dxa"/>
          </w:tcPr>
          <w:p w14:paraId="1ABB77CE" w14:textId="77777777" w:rsidR="00007394" w:rsidRPr="00A35927" w:rsidRDefault="00007394" w:rsidP="00007394">
            <w:pPr>
              <w:rPr>
                <w:rFonts w:ascii="Arial" w:hAnsi="Arial" w:cs="Arial"/>
                <w:b/>
                <w:sz w:val="22"/>
                <w:szCs w:val="22"/>
              </w:rPr>
            </w:pPr>
          </w:p>
        </w:tc>
        <w:tc>
          <w:tcPr>
            <w:tcW w:w="1264" w:type="dxa"/>
          </w:tcPr>
          <w:p w14:paraId="24EFD2A2" w14:textId="77777777" w:rsidR="00007394" w:rsidRPr="00A35927" w:rsidRDefault="00007394" w:rsidP="00007394">
            <w:pPr>
              <w:rPr>
                <w:rFonts w:ascii="Arial" w:hAnsi="Arial" w:cs="Arial"/>
                <w:sz w:val="20"/>
              </w:rPr>
            </w:pPr>
          </w:p>
        </w:tc>
        <w:tc>
          <w:tcPr>
            <w:tcW w:w="2336" w:type="dxa"/>
            <w:shd w:val="clear" w:color="auto" w:fill="auto"/>
          </w:tcPr>
          <w:p w14:paraId="1F705E8E" w14:textId="77777777" w:rsidR="00007394" w:rsidRPr="00A35927" w:rsidRDefault="00007394" w:rsidP="00007394">
            <w:pPr>
              <w:pStyle w:val="Header"/>
              <w:tabs>
                <w:tab w:val="clear" w:pos="4153"/>
                <w:tab w:val="clear" w:pos="8306"/>
              </w:tabs>
              <w:rPr>
                <w:rFonts w:cs="Arial"/>
                <w:szCs w:val="22"/>
              </w:rPr>
            </w:pPr>
          </w:p>
        </w:tc>
        <w:tc>
          <w:tcPr>
            <w:tcW w:w="5694" w:type="dxa"/>
          </w:tcPr>
          <w:p w14:paraId="34E82EED" w14:textId="77777777" w:rsidR="00007394" w:rsidRPr="00A35927" w:rsidRDefault="00007394" w:rsidP="00007394">
            <w:pPr>
              <w:pStyle w:val="Header"/>
              <w:rPr>
                <w:rFonts w:cs="Arial"/>
                <w:szCs w:val="22"/>
              </w:rPr>
            </w:pPr>
          </w:p>
          <w:p w14:paraId="4A5CFC8F" w14:textId="77777777" w:rsidR="00007394" w:rsidRPr="00A35927" w:rsidRDefault="00007394" w:rsidP="00007394">
            <w:pPr>
              <w:pStyle w:val="Header"/>
              <w:rPr>
                <w:rFonts w:cs="Arial"/>
                <w:szCs w:val="22"/>
              </w:rPr>
            </w:pPr>
          </w:p>
          <w:p w14:paraId="6C51D835" w14:textId="77777777" w:rsidR="00007394" w:rsidRPr="00A35927" w:rsidRDefault="00007394" w:rsidP="00007394">
            <w:pPr>
              <w:pStyle w:val="Header"/>
              <w:rPr>
                <w:rFonts w:cs="Arial"/>
                <w:szCs w:val="22"/>
              </w:rPr>
            </w:pPr>
          </w:p>
        </w:tc>
        <w:tc>
          <w:tcPr>
            <w:tcW w:w="1260" w:type="dxa"/>
          </w:tcPr>
          <w:p w14:paraId="1AE0566D" w14:textId="77777777" w:rsidR="00007394" w:rsidRPr="00A35927" w:rsidRDefault="00007394" w:rsidP="00007394">
            <w:pPr>
              <w:jc w:val="center"/>
              <w:rPr>
                <w:rFonts w:ascii="Arial" w:hAnsi="Arial" w:cs="Arial"/>
                <w:sz w:val="20"/>
              </w:rPr>
            </w:pPr>
          </w:p>
        </w:tc>
        <w:tc>
          <w:tcPr>
            <w:tcW w:w="1241" w:type="dxa"/>
          </w:tcPr>
          <w:p w14:paraId="2B60601A" w14:textId="77777777" w:rsidR="00007394" w:rsidRPr="00A35927" w:rsidRDefault="00007394" w:rsidP="00007394">
            <w:pPr>
              <w:jc w:val="center"/>
              <w:rPr>
                <w:rFonts w:ascii="Arial" w:hAnsi="Arial" w:cs="Arial"/>
                <w:sz w:val="20"/>
              </w:rPr>
            </w:pPr>
          </w:p>
        </w:tc>
        <w:tc>
          <w:tcPr>
            <w:tcW w:w="1241" w:type="dxa"/>
          </w:tcPr>
          <w:p w14:paraId="2B538A62" w14:textId="77777777" w:rsidR="00007394" w:rsidRPr="00A35927" w:rsidRDefault="00007394" w:rsidP="00007394">
            <w:pPr>
              <w:jc w:val="center"/>
              <w:rPr>
                <w:rFonts w:ascii="Arial" w:hAnsi="Arial" w:cs="Arial"/>
                <w:sz w:val="20"/>
              </w:rPr>
            </w:pPr>
          </w:p>
        </w:tc>
      </w:tr>
      <w:tr w:rsidR="00007394" w:rsidRPr="00A35927" w14:paraId="5EB75488" w14:textId="77777777" w:rsidTr="000A4249">
        <w:trPr>
          <w:cantSplit/>
          <w:trHeight w:val="415"/>
          <w:jc w:val="center"/>
        </w:trPr>
        <w:tc>
          <w:tcPr>
            <w:tcW w:w="2118" w:type="dxa"/>
          </w:tcPr>
          <w:p w14:paraId="2CCF1AB2" w14:textId="77777777" w:rsidR="00007394" w:rsidRPr="00A35927" w:rsidRDefault="00007394" w:rsidP="00007394">
            <w:pPr>
              <w:rPr>
                <w:rFonts w:ascii="Arial" w:hAnsi="Arial" w:cs="Arial"/>
                <w:b/>
                <w:sz w:val="22"/>
                <w:szCs w:val="22"/>
              </w:rPr>
            </w:pPr>
          </w:p>
        </w:tc>
        <w:tc>
          <w:tcPr>
            <w:tcW w:w="1264" w:type="dxa"/>
          </w:tcPr>
          <w:p w14:paraId="203FF775" w14:textId="77777777" w:rsidR="00007394" w:rsidRPr="00A35927" w:rsidRDefault="00007394" w:rsidP="00007394">
            <w:pPr>
              <w:rPr>
                <w:rFonts w:ascii="Arial" w:hAnsi="Arial" w:cs="Arial"/>
                <w:sz w:val="20"/>
              </w:rPr>
            </w:pPr>
          </w:p>
        </w:tc>
        <w:tc>
          <w:tcPr>
            <w:tcW w:w="2336" w:type="dxa"/>
            <w:shd w:val="clear" w:color="auto" w:fill="auto"/>
          </w:tcPr>
          <w:p w14:paraId="51050058" w14:textId="77777777" w:rsidR="00007394" w:rsidRPr="00A35927" w:rsidRDefault="00007394" w:rsidP="00007394">
            <w:pPr>
              <w:pStyle w:val="Header"/>
              <w:tabs>
                <w:tab w:val="clear" w:pos="4153"/>
                <w:tab w:val="clear" w:pos="8306"/>
              </w:tabs>
              <w:rPr>
                <w:rFonts w:cs="Arial"/>
                <w:szCs w:val="22"/>
              </w:rPr>
            </w:pPr>
          </w:p>
        </w:tc>
        <w:tc>
          <w:tcPr>
            <w:tcW w:w="5694" w:type="dxa"/>
          </w:tcPr>
          <w:p w14:paraId="47EB1CB1" w14:textId="77777777" w:rsidR="00007394" w:rsidRPr="00A35927" w:rsidRDefault="00007394" w:rsidP="00007394">
            <w:pPr>
              <w:pStyle w:val="Header"/>
              <w:rPr>
                <w:rFonts w:cs="Arial"/>
                <w:szCs w:val="22"/>
              </w:rPr>
            </w:pPr>
          </w:p>
          <w:p w14:paraId="21B87B48" w14:textId="77777777" w:rsidR="00007394" w:rsidRPr="00A35927" w:rsidRDefault="00007394" w:rsidP="00007394">
            <w:pPr>
              <w:pStyle w:val="Header"/>
              <w:rPr>
                <w:rFonts w:cs="Arial"/>
                <w:szCs w:val="22"/>
              </w:rPr>
            </w:pPr>
          </w:p>
          <w:p w14:paraId="3D5E4FD9" w14:textId="77777777" w:rsidR="00007394" w:rsidRPr="00A35927" w:rsidRDefault="00007394" w:rsidP="00007394">
            <w:pPr>
              <w:pStyle w:val="Header"/>
              <w:rPr>
                <w:rFonts w:cs="Arial"/>
                <w:szCs w:val="22"/>
              </w:rPr>
            </w:pPr>
          </w:p>
        </w:tc>
        <w:tc>
          <w:tcPr>
            <w:tcW w:w="1260" w:type="dxa"/>
          </w:tcPr>
          <w:p w14:paraId="662A17BD" w14:textId="77777777" w:rsidR="00007394" w:rsidRPr="00A35927" w:rsidRDefault="00007394" w:rsidP="00007394">
            <w:pPr>
              <w:jc w:val="center"/>
              <w:rPr>
                <w:rFonts w:ascii="Arial" w:hAnsi="Arial" w:cs="Arial"/>
                <w:sz w:val="20"/>
              </w:rPr>
            </w:pPr>
          </w:p>
        </w:tc>
        <w:tc>
          <w:tcPr>
            <w:tcW w:w="1241" w:type="dxa"/>
          </w:tcPr>
          <w:p w14:paraId="77DD9AAE" w14:textId="77777777" w:rsidR="00007394" w:rsidRPr="00A35927" w:rsidRDefault="00007394" w:rsidP="00007394">
            <w:pPr>
              <w:jc w:val="center"/>
              <w:rPr>
                <w:rFonts w:ascii="Arial" w:hAnsi="Arial" w:cs="Arial"/>
                <w:sz w:val="20"/>
              </w:rPr>
            </w:pPr>
          </w:p>
        </w:tc>
        <w:tc>
          <w:tcPr>
            <w:tcW w:w="1241" w:type="dxa"/>
          </w:tcPr>
          <w:p w14:paraId="0B83EA11" w14:textId="77777777" w:rsidR="00007394" w:rsidRPr="00A35927" w:rsidRDefault="00007394" w:rsidP="00007394">
            <w:pPr>
              <w:jc w:val="center"/>
              <w:rPr>
                <w:rFonts w:ascii="Arial" w:hAnsi="Arial" w:cs="Arial"/>
                <w:sz w:val="20"/>
              </w:rPr>
            </w:pPr>
          </w:p>
        </w:tc>
      </w:tr>
      <w:tr w:rsidR="00007394" w:rsidRPr="00A35927" w14:paraId="1F1EAB16" w14:textId="77777777" w:rsidTr="000A4249">
        <w:trPr>
          <w:cantSplit/>
          <w:trHeight w:val="415"/>
          <w:jc w:val="center"/>
        </w:trPr>
        <w:tc>
          <w:tcPr>
            <w:tcW w:w="2118" w:type="dxa"/>
          </w:tcPr>
          <w:p w14:paraId="3A32D4C0" w14:textId="77777777" w:rsidR="00007394" w:rsidRPr="00A35927" w:rsidRDefault="00007394" w:rsidP="00007394">
            <w:pPr>
              <w:rPr>
                <w:rFonts w:ascii="Arial" w:hAnsi="Arial" w:cs="Arial"/>
                <w:b/>
                <w:sz w:val="22"/>
                <w:szCs w:val="22"/>
              </w:rPr>
            </w:pPr>
          </w:p>
        </w:tc>
        <w:tc>
          <w:tcPr>
            <w:tcW w:w="1264" w:type="dxa"/>
          </w:tcPr>
          <w:p w14:paraId="4B18A071" w14:textId="77777777" w:rsidR="00007394" w:rsidRPr="00A35927" w:rsidRDefault="00007394" w:rsidP="00007394">
            <w:pPr>
              <w:rPr>
                <w:rFonts w:ascii="Arial" w:hAnsi="Arial" w:cs="Arial"/>
                <w:sz w:val="20"/>
              </w:rPr>
            </w:pPr>
          </w:p>
        </w:tc>
        <w:tc>
          <w:tcPr>
            <w:tcW w:w="2336" w:type="dxa"/>
            <w:shd w:val="clear" w:color="auto" w:fill="auto"/>
          </w:tcPr>
          <w:p w14:paraId="0ACFEEF6" w14:textId="77777777" w:rsidR="00007394" w:rsidRPr="00A35927" w:rsidRDefault="00007394" w:rsidP="00007394">
            <w:pPr>
              <w:pStyle w:val="Header"/>
              <w:tabs>
                <w:tab w:val="clear" w:pos="4153"/>
                <w:tab w:val="clear" w:pos="8306"/>
              </w:tabs>
              <w:rPr>
                <w:rFonts w:cs="Arial"/>
                <w:szCs w:val="22"/>
              </w:rPr>
            </w:pPr>
          </w:p>
        </w:tc>
        <w:tc>
          <w:tcPr>
            <w:tcW w:w="5694" w:type="dxa"/>
          </w:tcPr>
          <w:p w14:paraId="660F1A06" w14:textId="77777777" w:rsidR="00007394" w:rsidRPr="00A35927" w:rsidRDefault="00007394" w:rsidP="00007394">
            <w:pPr>
              <w:pStyle w:val="Header"/>
              <w:rPr>
                <w:rFonts w:cs="Arial"/>
                <w:szCs w:val="22"/>
              </w:rPr>
            </w:pPr>
          </w:p>
          <w:p w14:paraId="6C663D08" w14:textId="77777777" w:rsidR="00007394" w:rsidRPr="00A35927" w:rsidRDefault="00007394" w:rsidP="00007394">
            <w:pPr>
              <w:pStyle w:val="Header"/>
              <w:rPr>
                <w:rFonts w:cs="Arial"/>
                <w:szCs w:val="22"/>
              </w:rPr>
            </w:pPr>
          </w:p>
          <w:p w14:paraId="2940487B" w14:textId="77777777" w:rsidR="00007394" w:rsidRPr="00A35927" w:rsidRDefault="00007394" w:rsidP="00007394">
            <w:pPr>
              <w:pStyle w:val="Header"/>
              <w:rPr>
                <w:rFonts w:cs="Arial"/>
                <w:szCs w:val="22"/>
              </w:rPr>
            </w:pPr>
          </w:p>
        </w:tc>
        <w:tc>
          <w:tcPr>
            <w:tcW w:w="1260" w:type="dxa"/>
          </w:tcPr>
          <w:p w14:paraId="222951CE" w14:textId="77777777" w:rsidR="00007394" w:rsidRPr="00A35927" w:rsidRDefault="00007394" w:rsidP="00007394">
            <w:pPr>
              <w:jc w:val="center"/>
              <w:rPr>
                <w:rFonts w:ascii="Arial" w:hAnsi="Arial" w:cs="Arial"/>
                <w:sz w:val="20"/>
              </w:rPr>
            </w:pPr>
          </w:p>
        </w:tc>
        <w:tc>
          <w:tcPr>
            <w:tcW w:w="1241" w:type="dxa"/>
          </w:tcPr>
          <w:p w14:paraId="26340B61" w14:textId="77777777" w:rsidR="00007394" w:rsidRPr="00A35927" w:rsidRDefault="00007394" w:rsidP="00007394">
            <w:pPr>
              <w:jc w:val="center"/>
              <w:rPr>
                <w:rFonts w:ascii="Arial" w:hAnsi="Arial" w:cs="Arial"/>
                <w:sz w:val="20"/>
              </w:rPr>
            </w:pPr>
          </w:p>
        </w:tc>
        <w:tc>
          <w:tcPr>
            <w:tcW w:w="1241" w:type="dxa"/>
          </w:tcPr>
          <w:p w14:paraId="35A53CEA" w14:textId="77777777" w:rsidR="00007394" w:rsidRPr="00A35927" w:rsidRDefault="00007394" w:rsidP="00007394">
            <w:pPr>
              <w:jc w:val="center"/>
              <w:rPr>
                <w:rFonts w:ascii="Arial" w:hAnsi="Arial" w:cs="Arial"/>
                <w:sz w:val="20"/>
              </w:rPr>
            </w:pPr>
          </w:p>
        </w:tc>
      </w:tr>
      <w:tr w:rsidR="00007394" w:rsidRPr="00A35927" w14:paraId="354897CA" w14:textId="77777777" w:rsidTr="000A4249">
        <w:trPr>
          <w:cantSplit/>
          <w:trHeight w:val="415"/>
          <w:jc w:val="center"/>
        </w:trPr>
        <w:tc>
          <w:tcPr>
            <w:tcW w:w="2118" w:type="dxa"/>
          </w:tcPr>
          <w:p w14:paraId="769628CE" w14:textId="77777777" w:rsidR="00007394" w:rsidRPr="00A35927" w:rsidRDefault="00007394" w:rsidP="00007394">
            <w:pPr>
              <w:rPr>
                <w:rFonts w:ascii="Arial" w:hAnsi="Arial" w:cs="Arial"/>
                <w:b/>
                <w:sz w:val="22"/>
                <w:szCs w:val="22"/>
              </w:rPr>
            </w:pPr>
          </w:p>
        </w:tc>
        <w:tc>
          <w:tcPr>
            <w:tcW w:w="1264" w:type="dxa"/>
          </w:tcPr>
          <w:p w14:paraId="79A8616A" w14:textId="77777777" w:rsidR="00007394" w:rsidRPr="00A35927" w:rsidRDefault="00007394" w:rsidP="00007394">
            <w:pPr>
              <w:rPr>
                <w:rFonts w:ascii="Arial" w:hAnsi="Arial" w:cs="Arial"/>
                <w:sz w:val="20"/>
              </w:rPr>
            </w:pPr>
          </w:p>
        </w:tc>
        <w:tc>
          <w:tcPr>
            <w:tcW w:w="2336" w:type="dxa"/>
            <w:shd w:val="clear" w:color="auto" w:fill="auto"/>
          </w:tcPr>
          <w:p w14:paraId="4BAE2601" w14:textId="77777777" w:rsidR="00007394" w:rsidRPr="00A35927" w:rsidRDefault="00007394" w:rsidP="00007394">
            <w:pPr>
              <w:pStyle w:val="Header"/>
              <w:tabs>
                <w:tab w:val="clear" w:pos="4153"/>
                <w:tab w:val="clear" w:pos="8306"/>
              </w:tabs>
              <w:rPr>
                <w:rFonts w:cs="Arial"/>
                <w:szCs w:val="22"/>
              </w:rPr>
            </w:pPr>
          </w:p>
        </w:tc>
        <w:tc>
          <w:tcPr>
            <w:tcW w:w="5694" w:type="dxa"/>
          </w:tcPr>
          <w:p w14:paraId="72F4CFFF" w14:textId="77777777" w:rsidR="00007394" w:rsidRPr="00A35927" w:rsidRDefault="00007394" w:rsidP="00007394">
            <w:pPr>
              <w:pStyle w:val="Header"/>
              <w:rPr>
                <w:rFonts w:cs="Arial"/>
                <w:szCs w:val="22"/>
              </w:rPr>
            </w:pPr>
          </w:p>
        </w:tc>
        <w:tc>
          <w:tcPr>
            <w:tcW w:w="1260" w:type="dxa"/>
          </w:tcPr>
          <w:p w14:paraId="34DC6F76" w14:textId="77777777" w:rsidR="00007394" w:rsidRPr="00A35927" w:rsidRDefault="00007394" w:rsidP="00007394">
            <w:pPr>
              <w:jc w:val="center"/>
              <w:rPr>
                <w:rFonts w:ascii="Arial" w:hAnsi="Arial" w:cs="Arial"/>
                <w:sz w:val="20"/>
              </w:rPr>
            </w:pPr>
          </w:p>
        </w:tc>
        <w:tc>
          <w:tcPr>
            <w:tcW w:w="1241" w:type="dxa"/>
          </w:tcPr>
          <w:p w14:paraId="07ACC53B" w14:textId="77777777" w:rsidR="00007394" w:rsidRPr="00A35927" w:rsidRDefault="00007394" w:rsidP="00007394">
            <w:pPr>
              <w:jc w:val="center"/>
              <w:rPr>
                <w:rFonts w:ascii="Arial" w:hAnsi="Arial" w:cs="Arial"/>
                <w:sz w:val="20"/>
              </w:rPr>
            </w:pPr>
          </w:p>
        </w:tc>
        <w:tc>
          <w:tcPr>
            <w:tcW w:w="1241" w:type="dxa"/>
          </w:tcPr>
          <w:p w14:paraId="0A17273A" w14:textId="77777777" w:rsidR="00007394" w:rsidRPr="00A35927" w:rsidRDefault="00007394" w:rsidP="00007394">
            <w:pPr>
              <w:jc w:val="center"/>
              <w:rPr>
                <w:rFonts w:ascii="Arial" w:hAnsi="Arial" w:cs="Arial"/>
                <w:sz w:val="20"/>
              </w:rPr>
            </w:pPr>
          </w:p>
        </w:tc>
      </w:tr>
    </w:tbl>
    <w:p w14:paraId="3CF3F14E" w14:textId="77777777" w:rsidR="00A35927" w:rsidRPr="00A35927" w:rsidRDefault="00A35927" w:rsidP="00A35927">
      <w:pPr>
        <w:rPr>
          <w:rFonts w:ascii="Arial" w:hAnsi="Arial" w:cs="Arial"/>
        </w:rPr>
      </w:pPr>
    </w:p>
    <w:p w14:paraId="757D1DC4" w14:textId="77777777" w:rsidR="00A35927" w:rsidRPr="00A35927" w:rsidRDefault="00A35927" w:rsidP="00A35927">
      <w:pPr>
        <w:rPr>
          <w:rFonts w:ascii="Arial" w:hAnsi="Arial" w:cs="Arial"/>
        </w:rPr>
      </w:pP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3060"/>
        <w:gridCol w:w="2340"/>
        <w:gridCol w:w="2160"/>
        <w:gridCol w:w="1260"/>
      </w:tblGrid>
      <w:tr w:rsidR="00A35927" w:rsidRPr="00A35927" w14:paraId="34AC23B5" w14:textId="77777777" w:rsidTr="000A4249">
        <w:tc>
          <w:tcPr>
            <w:tcW w:w="5220" w:type="dxa"/>
            <w:shd w:val="clear" w:color="auto" w:fill="auto"/>
          </w:tcPr>
          <w:p w14:paraId="5BEBDFA3" w14:textId="77777777" w:rsidR="00A35927" w:rsidRPr="00A35927" w:rsidRDefault="00A35927" w:rsidP="000A4249">
            <w:pPr>
              <w:jc w:val="center"/>
              <w:rPr>
                <w:rFonts w:ascii="Arial" w:hAnsi="Arial" w:cs="Arial"/>
                <w:b/>
                <w:sz w:val="20"/>
              </w:rPr>
            </w:pPr>
            <w:r w:rsidRPr="00A35927">
              <w:rPr>
                <w:rFonts w:ascii="Arial" w:hAnsi="Arial" w:cs="Arial"/>
                <w:b/>
                <w:sz w:val="20"/>
              </w:rPr>
              <w:t>Additional Control Measures</w:t>
            </w:r>
          </w:p>
          <w:p w14:paraId="02EF5EBD" w14:textId="77777777" w:rsidR="00A35927" w:rsidRPr="00A35927" w:rsidRDefault="00A35927" w:rsidP="000A4249">
            <w:pPr>
              <w:jc w:val="center"/>
              <w:rPr>
                <w:rFonts w:ascii="Arial" w:hAnsi="Arial" w:cs="Arial"/>
              </w:rPr>
            </w:pPr>
            <w:r w:rsidRPr="00A35927">
              <w:rPr>
                <w:rFonts w:ascii="Arial" w:hAnsi="Arial" w:cs="Arial"/>
                <w:i/>
                <w:sz w:val="20"/>
              </w:rPr>
              <w:t>(to take account of local/individual circumstances including changes such as working practices, equipment, staffing levels).</w:t>
            </w:r>
          </w:p>
        </w:tc>
        <w:tc>
          <w:tcPr>
            <w:tcW w:w="3060" w:type="dxa"/>
            <w:shd w:val="clear" w:color="auto" w:fill="auto"/>
          </w:tcPr>
          <w:p w14:paraId="34122911" w14:textId="77777777" w:rsidR="00A35927" w:rsidRPr="00A35927" w:rsidRDefault="00A35927" w:rsidP="000A4249">
            <w:pPr>
              <w:jc w:val="center"/>
              <w:rPr>
                <w:rFonts w:ascii="Arial" w:hAnsi="Arial" w:cs="Arial"/>
                <w:b/>
                <w:sz w:val="20"/>
              </w:rPr>
            </w:pPr>
            <w:r w:rsidRPr="00A35927">
              <w:rPr>
                <w:rFonts w:ascii="Arial" w:hAnsi="Arial" w:cs="Arial"/>
                <w:b/>
                <w:sz w:val="20"/>
              </w:rPr>
              <w:t>Action by Whom</w:t>
            </w:r>
          </w:p>
          <w:p w14:paraId="37BE31B1" w14:textId="77777777" w:rsidR="00A35927" w:rsidRPr="00A35927" w:rsidRDefault="00A35927" w:rsidP="000A4249">
            <w:pPr>
              <w:jc w:val="center"/>
              <w:rPr>
                <w:rFonts w:ascii="Arial" w:hAnsi="Arial" w:cs="Arial"/>
                <w:i/>
                <w:sz w:val="20"/>
              </w:rPr>
            </w:pPr>
            <w:r w:rsidRPr="00A35927">
              <w:rPr>
                <w:rFonts w:ascii="Arial" w:hAnsi="Arial" w:cs="Arial"/>
                <w:i/>
                <w:sz w:val="20"/>
              </w:rPr>
              <w:t>(list the name of the person/people who have been designated to conduct actions)</w:t>
            </w:r>
          </w:p>
        </w:tc>
        <w:tc>
          <w:tcPr>
            <w:tcW w:w="2340" w:type="dxa"/>
            <w:shd w:val="clear" w:color="auto" w:fill="auto"/>
          </w:tcPr>
          <w:p w14:paraId="16852CD8" w14:textId="77777777" w:rsidR="00A35927" w:rsidRPr="00A35927" w:rsidRDefault="00A35927" w:rsidP="000A4249">
            <w:pPr>
              <w:jc w:val="center"/>
              <w:rPr>
                <w:rFonts w:ascii="Arial" w:hAnsi="Arial" w:cs="Arial"/>
                <w:b/>
                <w:sz w:val="20"/>
              </w:rPr>
            </w:pPr>
            <w:r w:rsidRPr="00A35927">
              <w:rPr>
                <w:rFonts w:ascii="Arial" w:hAnsi="Arial" w:cs="Arial"/>
                <w:b/>
                <w:sz w:val="20"/>
              </w:rPr>
              <w:t>Action by When</w:t>
            </w:r>
          </w:p>
          <w:p w14:paraId="0E161045" w14:textId="77777777" w:rsidR="00A35927" w:rsidRPr="00A35927" w:rsidRDefault="00A35927" w:rsidP="000A4249">
            <w:pPr>
              <w:jc w:val="center"/>
              <w:rPr>
                <w:rFonts w:ascii="Arial" w:hAnsi="Arial" w:cs="Arial"/>
                <w:i/>
                <w:sz w:val="20"/>
              </w:rPr>
            </w:pPr>
            <w:r w:rsidRPr="00A35927">
              <w:rPr>
                <w:rFonts w:ascii="Arial" w:hAnsi="Arial" w:cs="Arial"/>
                <w:i/>
                <w:sz w:val="20"/>
              </w:rPr>
              <w:t>(set timescales for the completion of the actions – remember to prioritise them)</w:t>
            </w:r>
          </w:p>
        </w:tc>
        <w:tc>
          <w:tcPr>
            <w:tcW w:w="2160" w:type="dxa"/>
            <w:shd w:val="clear" w:color="auto" w:fill="auto"/>
          </w:tcPr>
          <w:p w14:paraId="7F7AEA93" w14:textId="77777777" w:rsidR="00A35927" w:rsidRPr="00A35927" w:rsidRDefault="00A35927" w:rsidP="000A4249">
            <w:pPr>
              <w:jc w:val="center"/>
              <w:rPr>
                <w:rFonts w:ascii="Arial" w:hAnsi="Arial" w:cs="Arial"/>
                <w:b/>
                <w:sz w:val="20"/>
              </w:rPr>
            </w:pPr>
            <w:r w:rsidRPr="00A35927">
              <w:rPr>
                <w:rFonts w:ascii="Arial" w:hAnsi="Arial" w:cs="Arial"/>
                <w:b/>
                <w:sz w:val="20"/>
              </w:rPr>
              <w:t>Action Completed</w:t>
            </w:r>
          </w:p>
          <w:p w14:paraId="2985FC7E" w14:textId="77777777" w:rsidR="00A35927" w:rsidRPr="00A35927" w:rsidRDefault="00A35927" w:rsidP="000A4249">
            <w:pPr>
              <w:jc w:val="center"/>
              <w:rPr>
                <w:rFonts w:ascii="Arial" w:hAnsi="Arial" w:cs="Arial"/>
                <w:i/>
                <w:sz w:val="20"/>
              </w:rPr>
            </w:pPr>
            <w:r w:rsidRPr="00A35927">
              <w:rPr>
                <w:rFonts w:ascii="Arial" w:hAnsi="Arial" w:cs="Arial"/>
                <w:i/>
                <w:sz w:val="20"/>
              </w:rPr>
              <w:t>(record the actual date of completion for each action listed)</w:t>
            </w:r>
          </w:p>
        </w:tc>
        <w:tc>
          <w:tcPr>
            <w:tcW w:w="1260" w:type="dxa"/>
            <w:shd w:val="clear" w:color="auto" w:fill="auto"/>
          </w:tcPr>
          <w:p w14:paraId="1434479E" w14:textId="77777777" w:rsidR="00A35927" w:rsidRPr="00A35927" w:rsidRDefault="00A35927" w:rsidP="000A4249">
            <w:pPr>
              <w:jc w:val="center"/>
              <w:rPr>
                <w:rFonts w:ascii="Arial" w:hAnsi="Arial" w:cs="Arial"/>
                <w:b/>
                <w:sz w:val="20"/>
              </w:rPr>
            </w:pPr>
            <w:r w:rsidRPr="00A35927">
              <w:rPr>
                <w:rFonts w:ascii="Arial" w:hAnsi="Arial" w:cs="Arial"/>
                <w:b/>
                <w:sz w:val="20"/>
              </w:rPr>
              <w:t>Residual Risk Rating</w:t>
            </w:r>
          </w:p>
        </w:tc>
      </w:tr>
      <w:tr w:rsidR="00A35927" w:rsidRPr="00A35927" w14:paraId="0619EA2E" w14:textId="77777777" w:rsidTr="000A4249">
        <w:trPr>
          <w:trHeight w:val="2138"/>
        </w:trPr>
        <w:tc>
          <w:tcPr>
            <w:tcW w:w="5220" w:type="dxa"/>
            <w:shd w:val="clear" w:color="auto" w:fill="auto"/>
          </w:tcPr>
          <w:p w14:paraId="4AE2B025" w14:textId="77777777" w:rsidR="00A35927" w:rsidRPr="00A35927" w:rsidRDefault="00A35927" w:rsidP="000A4249">
            <w:pPr>
              <w:rPr>
                <w:rFonts w:ascii="Arial" w:hAnsi="Arial" w:cs="Arial"/>
                <w:color w:val="FF0000"/>
              </w:rPr>
            </w:pPr>
          </w:p>
        </w:tc>
        <w:tc>
          <w:tcPr>
            <w:tcW w:w="3060" w:type="dxa"/>
            <w:shd w:val="clear" w:color="auto" w:fill="auto"/>
          </w:tcPr>
          <w:p w14:paraId="758C49AA" w14:textId="77777777" w:rsidR="00A35927" w:rsidRPr="00A35927" w:rsidRDefault="00A35927" w:rsidP="000A4249">
            <w:pPr>
              <w:rPr>
                <w:rFonts w:ascii="Arial" w:hAnsi="Arial" w:cs="Arial"/>
              </w:rPr>
            </w:pPr>
          </w:p>
        </w:tc>
        <w:tc>
          <w:tcPr>
            <w:tcW w:w="2340" w:type="dxa"/>
            <w:shd w:val="clear" w:color="auto" w:fill="auto"/>
          </w:tcPr>
          <w:p w14:paraId="21F2F0E0" w14:textId="77777777" w:rsidR="00A35927" w:rsidRPr="00A35927" w:rsidRDefault="00A35927" w:rsidP="000A4249">
            <w:pPr>
              <w:rPr>
                <w:rFonts w:ascii="Arial" w:hAnsi="Arial" w:cs="Arial"/>
              </w:rPr>
            </w:pPr>
          </w:p>
        </w:tc>
        <w:tc>
          <w:tcPr>
            <w:tcW w:w="2160" w:type="dxa"/>
            <w:shd w:val="clear" w:color="auto" w:fill="auto"/>
          </w:tcPr>
          <w:p w14:paraId="000F8D6E" w14:textId="77777777" w:rsidR="00A35927" w:rsidRPr="00A35927" w:rsidRDefault="00A35927" w:rsidP="000A4249">
            <w:pPr>
              <w:rPr>
                <w:rFonts w:ascii="Arial" w:hAnsi="Arial" w:cs="Arial"/>
              </w:rPr>
            </w:pPr>
          </w:p>
        </w:tc>
        <w:tc>
          <w:tcPr>
            <w:tcW w:w="1260" w:type="dxa"/>
            <w:shd w:val="clear" w:color="auto" w:fill="auto"/>
          </w:tcPr>
          <w:p w14:paraId="6FB17672" w14:textId="77777777" w:rsidR="00A35927" w:rsidRPr="00A35927" w:rsidRDefault="00A35927" w:rsidP="000A4249">
            <w:pPr>
              <w:rPr>
                <w:rFonts w:ascii="Arial" w:hAnsi="Arial" w:cs="Arial"/>
              </w:rPr>
            </w:pPr>
          </w:p>
        </w:tc>
      </w:tr>
      <w:tr w:rsidR="00A35927" w:rsidRPr="00A35927" w14:paraId="00457319" w14:textId="77777777" w:rsidTr="000A4249">
        <w:trPr>
          <w:trHeight w:val="1074"/>
        </w:trPr>
        <w:tc>
          <w:tcPr>
            <w:tcW w:w="5220" w:type="dxa"/>
            <w:shd w:val="clear" w:color="auto" w:fill="auto"/>
          </w:tcPr>
          <w:p w14:paraId="2B39A414" w14:textId="77777777" w:rsidR="00A35927" w:rsidRPr="00A35927" w:rsidRDefault="00A35927" w:rsidP="000A4249">
            <w:pPr>
              <w:rPr>
                <w:rFonts w:ascii="Arial" w:hAnsi="Arial" w:cs="Arial"/>
                <w:b/>
                <w:sz w:val="20"/>
              </w:rPr>
            </w:pPr>
            <w:r w:rsidRPr="00A35927">
              <w:rPr>
                <w:rFonts w:ascii="Arial" w:hAnsi="Arial" w:cs="Arial"/>
                <w:b/>
                <w:sz w:val="20"/>
              </w:rPr>
              <w:lastRenderedPageBreak/>
              <w:t>DATE OF REVIEW:</w:t>
            </w:r>
          </w:p>
          <w:p w14:paraId="5D586409" w14:textId="77777777" w:rsidR="00A35927" w:rsidRPr="00A35927" w:rsidRDefault="00A35927" w:rsidP="000A4249">
            <w:pPr>
              <w:rPr>
                <w:rFonts w:ascii="Arial" w:hAnsi="Arial" w:cs="Arial"/>
                <w:b/>
                <w:sz w:val="20"/>
              </w:rPr>
            </w:pPr>
            <w:r w:rsidRPr="00A35927">
              <w:rPr>
                <w:rFonts w:ascii="Arial" w:hAnsi="Arial" w:cs="Arial"/>
                <w:i/>
                <w:sz w:val="20"/>
              </w:rPr>
              <w:t>Record actual date of</w:t>
            </w:r>
            <w:r w:rsidRPr="00A35927">
              <w:rPr>
                <w:rFonts w:ascii="Arial" w:hAnsi="Arial" w:cs="Arial"/>
                <w:b/>
                <w:sz w:val="20"/>
              </w:rPr>
              <w:t xml:space="preserve"> </w:t>
            </w:r>
            <w:r w:rsidRPr="00A35927">
              <w:rPr>
                <w:rFonts w:ascii="Arial" w:hAnsi="Arial" w:cs="Arial"/>
                <w:i/>
                <w:sz w:val="20"/>
              </w:rPr>
              <w:t>review</w:t>
            </w:r>
          </w:p>
          <w:p w14:paraId="2302A622" w14:textId="3F91A11F" w:rsidR="00A35927" w:rsidRPr="00A35927" w:rsidRDefault="00E70146" w:rsidP="000A4249">
            <w:pPr>
              <w:rPr>
                <w:rFonts w:ascii="Arial" w:hAnsi="Arial" w:cs="Arial"/>
              </w:rPr>
            </w:pPr>
            <w:r>
              <w:rPr>
                <w:rFonts w:ascii="Arial" w:hAnsi="Arial" w:cs="Arial"/>
              </w:rPr>
              <w:t>30/09/2020</w:t>
            </w:r>
          </w:p>
        </w:tc>
        <w:tc>
          <w:tcPr>
            <w:tcW w:w="8820" w:type="dxa"/>
            <w:gridSpan w:val="4"/>
            <w:shd w:val="clear" w:color="auto" w:fill="auto"/>
          </w:tcPr>
          <w:p w14:paraId="37AC194E" w14:textId="77777777" w:rsidR="00A35927" w:rsidRPr="00A35927" w:rsidRDefault="00A35927" w:rsidP="000A4249">
            <w:pPr>
              <w:rPr>
                <w:rFonts w:ascii="Arial" w:hAnsi="Arial" w:cs="Arial"/>
                <w:b/>
                <w:sz w:val="20"/>
              </w:rPr>
            </w:pPr>
            <w:r w:rsidRPr="00A35927">
              <w:rPr>
                <w:rFonts w:ascii="Arial" w:hAnsi="Arial" w:cs="Arial"/>
                <w:b/>
                <w:sz w:val="20"/>
              </w:rPr>
              <w:t>COMMENTS:</w:t>
            </w:r>
          </w:p>
          <w:p w14:paraId="60538C97" w14:textId="77777777" w:rsidR="00A35927" w:rsidRPr="00A35927" w:rsidRDefault="00A35927" w:rsidP="000A4249">
            <w:pPr>
              <w:rPr>
                <w:rFonts w:ascii="Arial" w:hAnsi="Arial" w:cs="Arial"/>
              </w:rPr>
            </w:pPr>
            <w:r w:rsidRPr="00A35927">
              <w:rPr>
                <w:rFonts w:ascii="Arial" w:hAnsi="Arial" w:cs="Arial"/>
                <w:i/>
                <w:sz w:val="20"/>
              </w:rPr>
              <w:t>Record any comments reviewer wishes to make. Including recommendations for future reviews.</w:t>
            </w:r>
          </w:p>
        </w:tc>
      </w:tr>
      <w:tr w:rsidR="00A35927" w:rsidRPr="00A35927" w14:paraId="77BB067E" w14:textId="77777777" w:rsidTr="000A4249">
        <w:trPr>
          <w:trHeight w:val="890"/>
        </w:trPr>
        <w:tc>
          <w:tcPr>
            <w:tcW w:w="5220" w:type="dxa"/>
            <w:shd w:val="clear" w:color="auto" w:fill="auto"/>
          </w:tcPr>
          <w:p w14:paraId="035D2B53" w14:textId="77777777" w:rsidR="00A35927" w:rsidRPr="00A35927" w:rsidRDefault="00A35927" w:rsidP="000A4249">
            <w:pPr>
              <w:rPr>
                <w:rFonts w:ascii="Arial" w:hAnsi="Arial" w:cs="Arial"/>
                <w:b/>
                <w:sz w:val="20"/>
              </w:rPr>
            </w:pPr>
            <w:r w:rsidRPr="00A35927">
              <w:rPr>
                <w:rFonts w:ascii="Arial" w:hAnsi="Arial" w:cs="Arial"/>
                <w:b/>
                <w:sz w:val="20"/>
              </w:rPr>
              <w:t>DATE OF</w:t>
            </w:r>
          </w:p>
          <w:p w14:paraId="2853CD32" w14:textId="77777777" w:rsidR="00A35927" w:rsidRPr="00A35927" w:rsidRDefault="00A35927" w:rsidP="000A4249">
            <w:pPr>
              <w:rPr>
                <w:rFonts w:ascii="Arial" w:hAnsi="Arial" w:cs="Arial"/>
                <w:b/>
                <w:sz w:val="20"/>
              </w:rPr>
            </w:pPr>
            <w:r w:rsidRPr="00A35927">
              <w:rPr>
                <w:rFonts w:ascii="Arial" w:hAnsi="Arial" w:cs="Arial"/>
                <w:b/>
                <w:sz w:val="20"/>
              </w:rPr>
              <w:t>REVIEW:</w:t>
            </w:r>
          </w:p>
          <w:p w14:paraId="31F3C84C" w14:textId="77777777" w:rsidR="00A35927" w:rsidRPr="00A35927" w:rsidRDefault="00A35927" w:rsidP="000A4249">
            <w:pPr>
              <w:rPr>
                <w:rFonts w:ascii="Arial" w:hAnsi="Arial" w:cs="Arial"/>
              </w:rPr>
            </w:pPr>
          </w:p>
        </w:tc>
        <w:tc>
          <w:tcPr>
            <w:tcW w:w="8820" w:type="dxa"/>
            <w:gridSpan w:val="4"/>
            <w:shd w:val="clear" w:color="auto" w:fill="auto"/>
          </w:tcPr>
          <w:p w14:paraId="7057EA0E" w14:textId="77777777" w:rsidR="00A35927" w:rsidRPr="00A35927" w:rsidRDefault="00A35927" w:rsidP="000A4249">
            <w:pPr>
              <w:rPr>
                <w:rFonts w:ascii="Arial" w:hAnsi="Arial" w:cs="Arial"/>
              </w:rPr>
            </w:pPr>
            <w:r w:rsidRPr="00A35927">
              <w:rPr>
                <w:rFonts w:ascii="Arial" w:hAnsi="Arial" w:cs="Arial"/>
                <w:b/>
                <w:sz w:val="20"/>
              </w:rPr>
              <w:t>COMMENTS:</w:t>
            </w:r>
          </w:p>
        </w:tc>
      </w:tr>
      <w:tr w:rsidR="00A35927" w:rsidRPr="00A35927" w14:paraId="7FADC5DC" w14:textId="77777777" w:rsidTr="000A4249">
        <w:trPr>
          <w:trHeight w:val="1052"/>
        </w:trPr>
        <w:tc>
          <w:tcPr>
            <w:tcW w:w="5220" w:type="dxa"/>
            <w:shd w:val="clear" w:color="auto" w:fill="auto"/>
          </w:tcPr>
          <w:p w14:paraId="5CF50B7B" w14:textId="77777777" w:rsidR="00A35927" w:rsidRPr="00A35927" w:rsidRDefault="00A35927" w:rsidP="000A4249">
            <w:pPr>
              <w:rPr>
                <w:rFonts w:ascii="Arial" w:hAnsi="Arial" w:cs="Arial"/>
                <w:b/>
                <w:sz w:val="20"/>
              </w:rPr>
            </w:pPr>
            <w:r w:rsidRPr="00A35927">
              <w:rPr>
                <w:rFonts w:ascii="Arial" w:hAnsi="Arial" w:cs="Arial"/>
                <w:b/>
                <w:sz w:val="20"/>
              </w:rPr>
              <w:t>DATE OF</w:t>
            </w:r>
          </w:p>
          <w:p w14:paraId="3FC64354" w14:textId="77777777" w:rsidR="00A35927" w:rsidRPr="00A35927" w:rsidRDefault="00A35927" w:rsidP="000A4249">
            <w:pPr>
              <w:rPr>
                <w:rFonts w:ascii="Arial" w:hAnsi="Arial" w:cs="Arial"/>
                <w:b/>
                <w:sz w:val="20"/>
              </w:rPr>
            </w:pPr>
            <w:r w:rsidRPr="00A35927">
              <w:rPr>
                <w:rFonts w:ascii="Arial" w:hAnsi="Arial" w:cs="Arial"/>
                <w:b/>
                <w:sz w:val="20"/>
              </w:rPr>
              <w:t>REVIEW:</w:t>
            </w:r>
          </w:p>
          <w:p w14:paraId="3411B898" w14:textId="77777777" w:rsidR="00A35927" w:rsidRPr="00A35927" w:rsidRDefault="00A35927" w:rsidP="000A4249">
            <w:pPr>
              <w:rPr>
                <w:rFonts w:ascii="Arial" w:hAnsi="Arial" w:cs="Arial"/>
              </w:rPr>
            </w:pPr>
          </w:p>
        </w:tc>
        <w:tc>
          <w:tcPr>
            <w:tcW w:w="8820" w:type="dxa"/>
            <w:gridSpan w:val="4"/>
            <w:shd w:val="clear" w:color="auto" w:fill="auto"/>
          </w:tcPr>
          <w:p w14:paraId="26E37936" w14:textId="77777777" w:rsidR="00A35927" w:rsidRPr="00A35927" w:rsidRDefault="00A35927" w:rsidP="000A4249">
            <w:pPr>
              <w:rPr>
                <w:rFonts w:ascii="Arial" w:hAnsi="Arial" w:cs="Arial"/>
              </w:rPr>
            </w:pPr>
            <w:r w:rsidRPr="00A35927">
              <w:rPr>
                <w:rFonts w:ascii="Arial" w:hAnsi="Arial" w:cs="Arial"/>
                <w:b/>
                <w:sz w:val="20"/>
              </w:rPr>
              <w:t>COMMENTS:</w:t>
            </w:r>
          </w:p>
        </w:tc>
      </w:tr>
    </w:tbl>
    <w:p w14:paraId="488C806F" w14:textId="77777777" w:rsidR="00A35927" w:rsidRPr="00A35927" w:rsidRDefault="00A35927" w:rsidP="00A35927">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0"/>
        <w:gridCol w:w="6660"/>
      </w:tblGrid>
      <w:tr w:rsidR="00A35927" w:rsidRPr="00A35927" w14:paraId="011EFB99" w14:textId="77777777" w:rsidTr="000A4249">
        <w:trPr>
          <w:cantSplit/>
          <w:trHeight w:val="447"/>
        </w:trPr>
        <w:tc>
          <w:tcPr>
            <w:tcW w:w="7380" w:type="dxa"/>
            <w:tcBorders>
              <w:bottom w:val="single" w:sz="4" w:space="0" w:color="auto"/>
            </w:tcBorders>
            <w:shd w:val="clear" w:color="auto" w:fill="A6A6A6"/>
          </w:tcPr>
          <w:p w14:paraId="5127F15F" w14:textId="77777777" w:rsidR="00A35927" w:rsidRPr="00A35927" w:rsidRDefault="00A35927" w:rsidP="000A4249">
            <w:pPr>
              <w:pStyle w:val="Heading1"/>
              <w:spacing w:before="120" w:after="120"/>
              <w:jc w:val="center"/>
              <w:rPr>
                <w:rFonts w:cs="Arial"/>
                <w:szCs w:val="22"/>
              </w:rPr>
            </w:pPr>
            <w:r w:rsidRPr="00A35927">
              <w:rPr>
                <w:rFonts w:cs="Arial"/>
                <w:szCs w:val="22"/>
              </w:rPr>
              <w:t>RESIDUAL RISK RATING</w:t>
            </w:r>
          </w:p>
        </w:tc>
        <w:tc>
          <w:tcPr>
            <w:tcW w:w="6660" w:type="dxa"/>
            <w:tcBorders>
              <w:bottom w:val="single" w:sz="4" w:space="0" w:color="auto"/>
            </w:tcBorders>
            <w:shd w:val="clear" w:color="auto" w:fill="A6A6A6"/>
          </w:tcPr>
          <w:p w14:paraId="0463BB8E" w14:textId="77777777" w:rsidR="00A35927" w:rsidRPr="00A35927" w:rsidRDefault="00A35927" w:rsidP="000A4249">
            <w:pPr>
              <w:spacing w:before="120" w:after="120"/>
              <w:jc w:val="center"/>
              <w:rPr>
                <w:rFonts w:ascii="Arial" w:hAnsi="Arial" w:cs="Arial"/>
                <w:b/>
                <w:sz w:val="22"/>
                <w:szCs w:val="22"/>
              </w:rPr>
            </w:pPr>
            <w:r w:rsidRPr="00A35927">
              <w:rPr>
                <w:rFonts w:ascii="Arial" w:hAnsi="Arial" w:cs="Arial"/>
                <w:b/>
                <w:sz w:val="22"/>
                <w:szCs w:val="22"/>
              </w:rPr>
              <w:t>ACTION REQUIRED</w:t>
            </w:r>
          </w:p>
        </w:tc>
      </w:tr>
      <w:tr w:rsidR="00A35927" w:rsidRPr="00A35927" w14:paraId="557BEE37" w14:textId="77777777" w:rsidTr="000A4249">
        <w:trPr>
          <w:trHeight w:val="703"/>
        </w:trPr>
        <w:tc>
          <w:tcPr>
            <w:tcW w:w="7380" w:type="dxa"/>
            <w:tcBorders>
              <w:bottom w:val="single" w:sz="4" w:space="0" w:color="auto"/>
            </w:tcBorders>
            <w:shd w:val="clear" w:color="auto" w:fill="FF0000"/>
          </w:tcPr>
          <w:p w14:paraId="1CA6DB39" w14:textId="77777777" w:rsidR="00A35927" w:rsidRPr="00A35927" w:rsidRDefault="00A35927" w:rsidP="000A4249">
            <w:pPr>
              <w:spacing w:before="120" w:after="120"/>
              <w:rPr>
                <w:rFonts w:ascii="Arial" w:hAnsi="Arial" w:cs="Arial"/>
                <w:b/>
                <w:sz w:val="22"/>
                <w:szCs w:val="22"/>
              </w:rPr>
            </w:pPr>
            <w:r w:rsidRPr="00A35927">
              <w:rPr>
                <w:rFonts w:ascii="Arial" w:hAnsi="Arial" w:cs="Arial"/>
                <w:b/>
                <w:sz w:val="22"/>
                <w:szCs w:val="22"/>
              </w:rPr>
              <w:t>VERY HIGH (VH) Strong likelihood of fatality / serious injury occurring</w:t>
            </w:r>
          </w:p>
        </w:tc>
        <w:tc>
          <w:tcPr>
            <w:tcW w:w="6660" w:type="dxa"/>
            <w:tcBorders>
              <w:bottom w:val="single" w:sz="4" w:space="0" w:color="auto"/>
            </w:tcBorders>
            <w:shd w:val="clear" w:color="auto" w:fill="FF0000"/>
          </w:tcPr>
          <w:p w14:paraId="4834EDDA" w14:textId="77777777" w:rsidR="00A35927" w:rsidRPr="00A35927" w:rsidRDefault="00A35927" w:rsidP="000A4249">
            <w:pPr>
              <w:rPr>
                <w:rFonts w:ascii="Arial" w:hAnsi="Arial" w:cs="Arial"/>
                <w:b/>
                <w:sz w:val="22"/>
                <w:szCs w:val="22"/>
              </w:rPr>
            </w:pPr>
            <w:r w:rsidRPr="00A35927">
              <w:rPr>
                <w:rFonts w:ascii="Arial" w:hAnsi="Arial" w:cs="Arial"/>
                <w:b/>
                <w:sz w:val="22"/>
                <w:szCs w:val="22"/>
              </w:rPr>
              <w:t xml:space="preserve">The activity must not take place at all. </w:t>
            </w:r>
          </w:p>
          <w:p w14:paraId="3195A8DD" w14:textId="77777777" w:rsidR="00A35927" w:rsidRPr="00A35927" w:rsidRDefault="00A35927" w:rsidP="000A4249">
            <w:pPr>
              <w:rPr>
                <w:rFonts w:ascii="Arial" w:hAnsi="Arial" w:cs="Arial"/>
                <w:sz w:val="22"/>
                <w:szCs w:val="22"/>
              </w:rPr>
            </w:pPr>
            <w:r w:rsidRPr="00A35927">
              <w:rPr>
                <w:rFonts w:ascii="Arial" w:hAnsi="Arial" w:cs="Arial"/>
                <w:sz w:val="22"/>
                <w:szCs w:val="22"/>
              </w:rPr>
              <w:t>You must identify further controls to reduce the risk rating.</w:t>
            </w:r>
          </w:p>
        </w:tc>
      </w:tr>
      <w:tr w:rsidR="00A35927" w:rsidRPr="00A35927" w14:paraId="327437A2" w14:textId="77777777" w:rsidTr="000A4249">
        <w:tc>
          <w:tcPr>
            <w:tcW w:w="7380" w:type="dxa"/>
            <w:tcBorders>
              <w:bottom w:val="single" w:sz="4" w:space="0" w:color="auto"/>
            </w:tcBorders>
            <w:shd w:val="clear" w:color="auto" w:fill="FF9900"/>
          </w:tcPr>
          <w:p w14:paraId="0E6E9C36" w14:textId="77777777" w:rsidR="00A35927" w:rsidRPr="00A35927" w:rsidRDefault="00A35927" w:rsidP="000A4249">
            <w:pPr>
              <w:spacing w:before="120" w:after="120"/>
              <w:rPr>
                <w:rFonts w:ascii="Arial" w:hAnsi="Arial" w:cs="Arial"/>
                <w:b/>
                <w:sz w:val="22"/>
                <w:szCs w:val="22"/>
              </w:rPr>
            </w:pPr>
            <w:r w:rsidRPr="00A35927">
              <w:rPr>
                <w:rFonts w:ascii="Arial" w:hAnsi="Arial" w:cs="Arial"/>
                <w:b/>
                <w:sz w:val="22"/>
                <w:szCs w:val="22"/>
              </w:rPr>
              <w:t>HIGH (H) Possibility of fatality/serious injury occurring</w:t>
            </w:r>
          </w:p>
        </w:tc>
        <w:tc>
          <w:tcPr>
            <w:tcW w:w="6660" w:type="dxa"/>
            <w:tcBorders>
              <w:bottom w:val="single" w:sz="4" w:space="0" w:color="auto"/>
            </w:tcBorders>
            <w:shd w:val="clear" w:color="auto" w:fill="FF9900"/>
          </w:tcPr>
          <w:p w14:paraId="446B6A21" w14:textId="77777777" w:rsidR="00A35927" w:rsidRPr="00A35927" w:rsidRDefault="00A35927" w:rsidP="000A4249">
            <w:pPr>
              <w:pStyle w:val="Header"/>
              <w:tabs>
                <w:tab w:val="clear" w:pos="4153"/>
                <w:tab w:val="clear" w:pos="8306"/>
              </w:tabs>
              <w:rPr>
                <w:rFonts w:cs="Arial"/>
                <w:szCs w:val="22"/>
              </w:rPr>
            </w:pPr>
            <w:r w:rsidRPr="00A35927">
              <w:rPr>
                <w:rFonts w:cs="Arial"/>
                <w:szCs w:val="22"/>
              </w:rPr>
              <w:t>You must identify further controls to reduce the risk rating.</w:t>
            </w:r>
          </w:p>
          <w:p w14:paraId="67D35BC3" w14:textId="77777777" w:rsidR="00A35927" w:rsidRPr="00A35927" w:rsidRDefault="00A35927" w:rsidP="000A4249">
            <w:pPr>
              <w:pStyle w:val="Header"/>
              <w:tabs>
                <w:tab w:val="clear" w:pos="4153"/>
                <w:tab w:val="clear" w:pos="8306"/>
              </w:tabs>
              <w:rPr>
                <w:rFonts w:cs="Arial"/>
                <w:szCs w:val="22"/>
              </w:rPr>
            </w:pPr>
            <w:r w:rsidRPr="00A35927">
              <w:rPr>
                <w:rFonts w:cs="Arial"/>
                <w:szCs w:val="22"/>
              </w:rPr>
              <w:t>Seek further advice, e.g. from your H&amp;S Team</w:t>
            </w:r>
          </w:p>
        </w:tc>
      </w:tr>
      <w:tr w:rsidR="00A35927" w:rsidRPr="00A35927" w14:paraId="3D839F69" w14:textId="77777777" w:rsidTr="000A4249">
        <w:trPr>
          <w:cantSplit/>
        </w:trPr>
        <w:tc>
          <w:tcPr>
            <w:tcW w:w="7380" w:type="dxa"/>
            <w:tcBorders>
              <w:bottom w:val="single" w:sz="4" w:space="0" w:color="auto"/>
            </w:tcBorders>
            <w:shd w:val="clear" w:color="auto" w:fill="FFFF00"/>
          </w:tcPr>
          <w:p w14:paraId="2F871BFE" w14:textId="77777777" w:rsidR="00A35927" w:rsidRPr="00A35927" w:rsidRDefault="00A35927" w:rsidP="000A4249">
            <w:pPr>
              <w:spacing w:before="120" w:after="120"/>
              <w:rPr>
                <w:rFonts w:ascii="Arial" w:hAnsi="Arial" w:cs="Arial"/>
                <w:b/>
                <w:sz w:val="22"/>
                <w:szCs w:val="22"/>
              </w:rPr>
            </w:pPr>
            <w:r w:rsidRPr="00A35927">
              <w:rPr>
                <w:rFonts w:ascii="Arial" w:hAnsi="Arial" w:cs="Arial"/>
                <w:b/>
                <w:sz w:val="22"/>
                <w:szCs w:val="22"/>
              </w:rPr>
              <w:t>MEDIUM (M) Possibility of significant injury or over 3 day absence occurring</w:t>
            </w:r>
          </w:p>
        </w:tc>
        <w:tc>
          <w:tcPr>
            <w:tcW w:w="6660" w:type="dxa"/>
            <w:tcBorders>
              <w:bottom w:val="single" w:sz="4" w:space="0" w:color="auto"/>
            </w:tcBorders>
            <w:shd w:val="clear" w:color="auto" w:fill="FFFF00"/>
          </w:tcPr>
          <w:p w14:paraId="6D49A674" w14:textId="77777777" w:rsidR="00A35927" w:rsidRPr="00A35927" w:rsidRDefault="00A35927" w:rsidP="000A4249">
            <w:pPr>
              <w:rPr>
                <w:rFonts w:ascii="Arial" w:hAnsi="Arial" w:cs="Arial"/>
                <w:sz w:val="22"/>
                <w:szCs w:val="22"/>
              </w:rPr>
            </w:pPr>
            <w:r w:rsidRPr="00A35927">
              <w:rPr>
                <w:rFonts w:ascii="Arial" w:hAnsi="Arial" w:cs="Arial"/>
                <w:sz w:val="22"/>
                <w:szCs w:val="22"/>
              </w:rPr>
              <w:t>If it is not possible to lower risk further, you will need to consider the risk against the benefit. Monitor risk assessments at this rating more regularly and closely.</w:t>
            </w:r>
          </w:p>
        </w:tc>
      </w:tr>
      <w:tr w:rsidR="00A35927" w:rsidRPr="00A35927" w14:paraId="68F40962" w14:textId="77777777" w:rsidTr="000A4249">
        <w:trPr>
          <w:cantSplit/>
          <w:trHeight w:val="405"/>
        </w:trPr>
        <w:tc>
          <w:tcPr>
            <w:tcW w:w="7380" w:type="dxa"/>
            <w:shd w:val="clear" w:color="auto" w:fill="00FF00"/>
          </w:tcPr>
          <w:p w14:paraId="7D874EF1" w14:textId="77777777" w:rsidR="00A35927" w:rsidRPr="00A35927" w:rsidRDefault="00A35927" w:rsidP="000A4249">
            <w:pPr>
              <w:spacing w:before="120" w:after="120"/>
              <w:rPr>
                <w:rFonts w:ascii="Arial" w:hAnsi="Arial" w:cs="Arial"/>
                <w:b/>
                <w:sz w:val="22"/>
                <w:szCs w:val="22"/>
              </w:rPr>
            </w:pPr>
            <w:r w:rsidRPr="00A35927">
              <w:rPr>
                <w:rFonts w:ascii="Arial" w:hAnsi="Arial" w:cs="Arial"/>
                <w:b/>
                <w:sz w:val="22"/>
                <w:szCs w:val="22"/>
              </w:rPr>
              <w:t>LOW (L) Possibility of minor injury only</w:t>
            </w:r>
          </w:p>
        </w:tc>
        <w:tc>
          <w:tcPr>
            <w:tcW w:w="6660" w:type="dxa"/>
            <w:shd w:val="clear" w:color="auto" w:fill="00FF00"/>
          </w:tcPr>
          <w:p w14:paraId="4AEC5E8C" w14:textId="77777777" w:rsidR="00A35927" w:rsidRPr="00A35927" w:rsidRDefault="00A35927" w:rsidP="000A4249">
            <w:pPr>
              <w:spacing w:before="120" w:after="120"/>
              <w:rPr>
                <w:rFonts w:ascii="Arial" w:hAnsi="Arial" w:cs="Arial"/>
                <w:sz w:val="22"/>
                <w:szCs w:val="22"/>
              </w:rPr>
            </w:pPr>
            <w:r w:rsidRPr="00A35927">
              <w:rPr>
                <w:rFonts w:ascii="Arial" w:hAnsi="Arial" w:cs="Arial"/>
                <w:sz w:val="22"/>
                <w:szCs w:val="22"/>
              </w:rPr>
              <w:t>No further action required.</w:t>
            </w:r>
          </w:p>
        </w:tc>
      </w:tr>
    </w:tbl>
    <w:p w14:paraId="7518DD59" w14:textId="77777777" w:rsidR="00A35927" w:rsidRDefault="00A35927" w:rsidP="00A35927"/>
    <w:p w14:paraId="55F09CFC" w14:textId="77777777" w:rsidR="00035E23" w:rsidRDefault="00035E23"/>
    <w:sectPr w:rsidR="00035E23" w:rsidSect="005E1147">
      <w:pgSz w:w="16834" w:h="11907" w:orient="landscape" w:code="9"/>
      <w:pgMar w:top="719" w:right="1418" w:bottom="899" w:left="1418" w:header="720" w:footer="28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80DC5"/>
    <w:multiLevelType w:val="hybridMultilevel"/>
    <w:tmpl w:val="F69A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927"/>
    <w:rsid w:val="00007394"/>
    <w:rsid w:val="00035E23"/>
    <w:rsid w:val="000F1CC6"/>
    <w:rsid w:val="00241EDF"/>
    <w:rsid w:val="004A31A2"/>
    <w:rsid w:val="007256D6"/>
    <w:rsid w:val="009C647A"/>
    <w:rsid w:val="00A35927"/>
    <w:rsid w:val="00CB4EC7"/>
    <w:rsid w:val="00E70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66234"/>
  <w15:chartTrackingRefBased/>
  <w15:docId w15:val="{12D8369E-0117-48E3-88FB-04A01A77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927"/>
    <w:pPr>
      <w:spacing w:after="0" w:line="240" w:lineRule="auto"/>
    </w:pPr>
    <w:rPr>
      <w:rFonts w:ascii="Times New Roman" w:eastAsia="Times New Roman" w:hAnsi="Times New Roman" w:cs="Times New Roman"/>
      <w:sz w:val="24"/>
      <w:szCs w:val="20"/>
      <w:lang w:eastAsia="en-GB"/>
    </w:rPr>
  </w:style>
  <w:style w:type="paragraph" w:styleId="Heading1">
    <w:name w:val="heading 1"/>
    <w:aliases w:val="Numbered - 1"/>
    <w:basedOn w:val="Normal"/>
    <w:next w:val="Normal"/>
    <w:link w:val="Heading1Char"/>
    <w:qFormat/>
    <w:rsid w:val="00A35927"/>
    <w:pPr>
      <w:keepNext/>
      <w:keepLines/>
      <w:widowControl w:val="0"/>
      <w:overflowPunct w:val="0"/>
      <w:autoSpaceDE w:val="0"/>
      <w:autoSpaceDN w:val="0"/>
      <w:adjustRightInd w:val="0"/>
      <w:spacing w:before="240" w:after="240"/>
      <w:textAlignment w:val="baseline"/>
      <w:outlineLvl w:val="0"/>
    </w:pPr>
    <w:rPr>
      <w:rFonts w:ascii="Arial" w:hAnsi="Arial"/>
      <w:b/>
      <w:kern w:val="28"/>
      <w:sz w:val="22"/>
    </w:rPr>
  </w:style>
  <w:style w:type="paragraph" w:styleId="Heading2">
    <w:name w:val="heading 2"/>
    <w:basedOn w:val="Normal"/>
    <w:next w:val="Normal"/>
    <w:link w:val="Heading2Char"/>
    <w:qFormat/>
    <w:rsid w:val="00A35927"/>
    <w:pPr>
      <w:keepNext/>
      <w:outlineLvl w:val="1"/>
    </w:pPr>
    <w:rPr>
      <w:b/>
    </w:rPr>
  </w:style>
  <w:style w:type="paragraph" w:styleId="Heading3">
    <w:name w:val="heading 3"/>
    <w:basedOn w:val="Normal"/>
    <w:next w:val="Normal"/>
    <w:link w:val="Heading3Char"/>
    <w:qFormat/>
    <w:rsid w:val="00A35927"/>
    <w:pPr>
      <w:keepNext/>
      <w:jc w:val="center"/>
      <w:outlineLvl w:val="2"/>
    </w:pPr>
    <w:rPr>
      <w:rFonts w:ascii="Arial" w:hAnsi="Arial"/>
      <w:b/>
      <w:sz w:val="18"/>
    </w:rPr>
  </w:style>
  <w:style w:type="paragraph" w:styleId="Heading5">
    <w:name w:val="heading 5"/>
    <w:basedOn w:val="Normal"/>
    <w:next w:val="Normal"/>
    <w:link w:val="Heading5Char"/>
    <w:qFormat/>
    <w:rsid w:val="00A35927"/>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A35927"/>
    <w:rPr>
      <w:rFonts w:ascii="Arial" w:eastAsia="Times New Roman" w:hAnsi="Arial" w:cs="Times New Roman"/>
      <w:b/>
      <w:kern w:val="28"/>
      <w:szCs w:val="20"/>
      <w:lang w:eastAsia="en-GB"/>
    </w:rPr>
  </w:style>
  <w:style w:type="character" w:customStyle="1" w:styleId="Heading2Char">
    <w:name w:val="Heading 2 Char"/>
    <w:basedOn w:val="DefaultParagraphFont"/>
    <w:link w:val="Heading2"/>
    <w:rsid w:val="00A35927"/>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rsid w:val="00A35927"/>
    <w:rPr>
      <w:rFonts w:ascii="Arial" w:eastAsia="Times New Roman" w:hAnsi="Arial" w:cs="Times New Roman"/>
      <w:b/>
      <w:sz w:val="18"/>
      <w:szCs w:val="20"/>
      <w:lang w:eastAsia="en-GB"/>
    </w:rPr>
  </w:style>
  <w:style w:type="character" w:customStyle="1" w:styleId="Heading5Char">
    <w:name w:val="Heading 5 Char"/>
    <w:basedOn w:val="DefaultParagraphFont"/>
    <w:link w:val="Heading5"/>
    <w:rsid w:val="00A35927"/>
    <w:rPr>
      <w:rFonts w:ascii="Times New Roman" w:eastAsia="Times New Roman" w:hAnsi="Times New Roman" w:cs="Times New Roman"/>
      <w:b/>
      <w:sz w:val="24"/>
      <w:szCs w:val="20"/>
      <w:lang w:eastAsia="en-GB"/>
    </w:rPr>
  </w:style>
  <w:style w:type="paragraph" w:styleId="Header">
    <w:name w:val="header"/>
    <w:basedOn w:val="Normal"/>
    <w:link w:val="HeaderChar"/>
    <w:rsid w:val="00A35927"/>
    <w:pPr>
      <w:tabs>
        <w:tab w:val="center" w:pos="4153"/>
        <w:tab w:val="right" w:pos="8306"/>
      </w:tabs>
    </w:pPr>
    <w:rPr>
      <w:rFonts w:ascii="Arial" w:hAnsi="Arial"/>
      <w:sz w:val="22"/>
    </w:rPr>
  </w:style>
  <w:style w:type="character" w:customStyle="1" w:styleId="HeaderChar">
    <w:name w:val="Header Char"/>
    <w:basedOn w:val="DefaultParagraphFont"/>
    <w:link w:val="Header"/>
    <w:rsid w:val="00A35927"/>
    <w:rPr>
      <w:rFonts w:ascii="Arial" w:eastAsia="Times New Roman" w:hAnsi="Arial" w:cs="Times New Roman"/>
      <w:szCs w:val="20"/>
      <w:lang w:eastAsia="en-GB"/>
    </w:rPr>
  </w:style>
  <w:style w:type="paragraph" w:styleId="BodyText">
    <w:name w:val="Body Text"/>
    <w:basedOn w:val="Normal"/>
    <w:link w:val="BodyTextChar"/>
    <w:rsid w:val="00A35927"/>
  </w:style>
  <w:style w:type="character" w:customStyle="1" w:styleId="BodyTextChar">
    <w:name w:val="Body Text Char"/>
    <w:basedOn w:val="DefaultParagraphFont"/>
    <w:link w:val="BodyText"/>
    <w:rsid w:val="00A35927"/>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Barsby</dc:creator>
  <cp:keywords/>
  <dc:description/>
  <cp:lastModifiedBy>Rachel Barsby-Robinson</cp:lastModifiedBy>
  <cp:revision>3</cp:revision>
  <dcterms:created xsi:type="dcterms:W3CDTF">2019-03-12T13:19:00Z</dcterms:created>
  <dcterms:modified xsi:type="dcterms:W3CDTF">2020-09-30T16:43:00Z</dcterms:modified>
</cp:coreProperties>
</file>